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4BDB42" w14:textId="53D8D3D6" w:rsidR="008F4F21" w:rsidRPr="004F6650" w:rsidRDefault="008F4F21" w:rsidP="008F4F21">
      <w:pPr>
        <w:jc w:val="right"/>
        <w:rPr>
          <w:rFonts w:ascii="Cambria" w:hAnsi="Cambria"/>
          <w:b/>
          <w:bCs/>
          <w:color w:val="000000"/>
          <w:sz w:val="20"/>
          <w:szCs w:val="20"/>
        </w:rPr>
      </w:pPr>
      <w:r w:rsidRPr="004F6650">
        <w:rPr>
          <w:rFonts w:ascii="Cambria" w:hAnsi="Cambria"/>
          <w:b/>
          <w:bCs/>
          <w:color w:val="000000"/>
          <w:sz w:val="20"/>
          <w:szCs w:val="20"/>
        </w:rPr>
        <w:t>Załącznik 4.</w:t>
      </w:r>
      <w:r w:rsidR="00AD0017">
        <w:rPr>
          <w:rFonts w:ascii="Cambria" w:hAnsi="Cambria"/>
          <w:b/>
          <w:bCs/>
          <w:color w:val="000000"/>
          <w:sz w:val="20"/>
          <w:szCs w:val="20"/>
        </w:rPr>
        <w:t>3</w:t>
      </w:r>
      <w:r w:rsidRPr="004F6650">
        <w:rPr>
          <w:rFonts w:ascii="Cambria" w:hAnsi="Cambria"/>
          <w:b/>
          <w:bCs/>
          <w:color w:val="000000"/>
          <w:sz w:val="20"/>
          <w:szCs w:val="20"/>
        </w:rPr>
        <w:t xml:space="preserve"> do SWZ</w:t>
      </w:r>
    </w:p>
    <w:p w14:paraId="25272541" w14:textId="77777777" w:rsidR="008F4F21" w:rsidRPr="004F6650" w:rsidRDefault="008F4F21" w:rsidP="008F4F21">
      <w:pPr>
        <w:shd w:val="clear" w:color="auto" w:fill="FFF2CC" w:themeFill="accent4" w:themeFillTint="33"/>
        <w:jc w:val="center"/>
        <w:rPr>
          <w:rFonts w:ascii="Cambria" w:hAnsi="Cambria"/>
          <w:b/>
          <w:color w:val="000000"/>
          <w:sz w:val="28"/>
          <w:szCs w:val="28"/>
        </w:rPr>
      </w:pPr>
      <w:r w:rsidRPr="004F6650">
        <w:rPr>
          <w:rFonts w:ascii="Cambria" w:hAnsi="Cambria"/>
          <w:b/>
          <w:color w:val="000000"/>
          <w:sz w:val="28"/>
          <w:szCs w:val="28"/>
        </w:rPr>
        <w:t xml:space="preserve">Formularz </w:t>
      </w:r>
      <w:r w:rsidRPr="000C4A22">
        <w:rPr>
          <w:rFonts w:ascii="Cambria" w:hAnsi="Cambria"/>
          <w:b/>
          <w:color w:val="000000"/>
          <w:sz w:val="28"/>
          <w:szCs w:val="28"/>
        </w:rPr>
        <w:t>asortymentowo - cenowy</w:t>
      </w:r>
    </w:p>
    <w:p w14:paraId="69CD03E1" w14:textId="45D9B232" w:rsidR="008F4F21" w:rsidRPr="004F6650" w:rsidRDefault="008F4F21" w:rsidP="008F4F21">
      <w:pPr>
        <w:shd w:val="clear" w:color="auto" w:fill="FFF2CC" w:themeFill="accent4" w:themeFillTint="33"/>
        <w:jc w:val="center"/>
        <w:rPr>
          <w:rFonts w:ascii="Cambria" w:hAnsi="Cambria"/>
          <w:b/>
          <w:color w:val="000000"/>
          <w:sz w:val="28"/>
          <w:szCs w:val="28"/>
        </w:rPr>
      </w:pPr>
      <w:r w:rsidRPr="004F6650">
        <w:rPr>
          <w:rFonts w:ascii="Cambria" w:hAnsi="Cambria"/>
          <w:b/>
          <w:sz w:val="28"/>
          <w:szCs w:val="28"/>
        </w:rPr>
        <w:t xml:space="preserve">Część </w:t>
      </w:r>
      <w:r w:rsidR="00AD0017">
        <w:rPr>
          <w:rFonts w:ascii="Cambria" w:hAnsi="Cambria"/>
          <w:b/>
          <w:sz w:val="28"/>
          <w:szCs w:val="28"/>
        </w:rPr>
        <w:t>3</w:t>
      </w:r>
      <w:r w:rsidRPr="004F6650">
        <w:rPr>
          <w:rFonts w:ascii="Cambria" w:hAnsi="Cambria"/>
          <w:b/>
          <w:sz w:val="28"/>
          <w:szCs w:val="28"/>
        </w:rPr>
        <w:t xml:space="preserve"> – </w:t>
      </w:r>
      <w:r w:rsidR="00AD0017" w:rsidRPr="00AD0017">
        <w:rPr>
          <w:rFonts w:ascii="Cambria" w:hAnsi="Cambria"/>
          <w:b/>
          <w:sz w:val="28"/>
          <w:szCs w:val="28"/>
        </w:rPr>
        <w:t>Dostawa sprzętu AGD</w:t>
      </w:r>
    </w:p>
    <w:tbl>
      <w:tblPr>
        <w:tblStyle w:val="Tabela-Siatka"/>
        <w:tblW w:w="14170" w:type="dxa"/>
        <w:tblLayout w:type="fixed"/>
        <w:tblLook w:val="04A0" w:firstRow="1" w:lastRow="0" w:firstColumn="1" w:lastColumn="0" w:noHBand="0" w:noVBand="1"/>
      </w:tblPr>
      <w:tblGrid>
        <w:gridCol w:w="8075"/>
        <w:gridCol w:w="1985"/>
        <w:gridCol w:w="850"/>
        <w:gridCol w:w="1276"/>
        <w:gridCol w:w="1984"/>
      </w:tblGrid>
      <w:tr w:rsidR="000E15A8" w:rsidRPr="002A6927" w14:paraId="414D2755" w14:textId="05BC4886" w:rsidTr="000E15A8">
        <w:tc>
          <w:tcPr>
            <w:tcW w:w="8075" w:type="dxa"/>
            <w:shd w:val="clear" w:color="auto" w:fill="FFE599" w:themeFill="accent4" w:themeFillTint="66"/>
            <w:vAlign w:val="center"/>
          </w:tcPr>
          <w:p w14:paraId="0E34CDC7" w14:textId="6DEE06FE" w:rsidR="000E15A8" w:rsidRPr="000A4BC0" w:rsidRDefault="000E15A8" w:rsidP="000E15A8">
            <w:pPr>
              <w:jc w:val="center"/>
              <w:rPr>
                <w:rStyle w:val="czeinternetowe"/>
                <w:rFonts w:cstheme="minorHAnsi"/>
                <w:color w:val="auto"/>
                <w:sz w:val="20"/>
                <w:szCs w:val="20"/>
              </w:rPr>
            </w:pPr>
            <w:r w:rsidRPr="004F6650">
              <w:rPr>
                <w:rFonts w:cstheme="minorHAnsi"/>
                <w:b/>
                <w:bCs/>
              </w:rPr>
              <w:t>OPIS ASORTYMENTU</w:t>
            </w:r>
          </w:p>
        </w:tc>
        <w:tc>
          <w:tcPr>
            <w:tcW w:w="1985" w:type="dxa"/>
            <w:shd w:val="clear" w:color="auto" w:fill="FFE599" w:themeFill="accent4" w:themeFillTint="66"/>
            <w:vAlign w:val="center"/>
          </w:tcPr>
          <w:p w14:paraId="1AC70777" w14:textId="1331D91B" w:rsidR="000E15A8" w:rsidRPr="000A4BC0" w:rsidRDefault="000E15A8" w:rsidP="000E15A8">
            <w:pPr>
              <w:jc w:val="center"/>
              <w:rPr>
                <w:rFonts w:cstheme="minorHAnsi"/>
                <w:noProof/>
                <w:sz w:val="20"/>
                <w:szCs w:val="20"/>
              </w:rPr>
            </w:pPr>
            <w:r w:rsidRPr="004F6650">
              <w:rPr>
                <w:rFonts w:cstheme="minorHAnsi"/>
                <w:b/>
                <w:bCs/>
                <w:noProof/>
              </w:rPr>
              <w:t>ZDJĘCIE POGLĄDOWE</w:t>
            </w:r>
          </w:p>
        </w:tc>
        <w:tc>
          <w:tcPr>
            <w:tcW w:w="850" w:type="dxa"/>
            <w:shd w:val="clear" w:color="auto" w:fill="FFE599" w:themeFill="accent4" w:themeFillTint="66"/>
            <w:vAlign w:val="center"/>
          </w:tcPr>
          <w:p w14:paraId="2C0D01DE" w14:textId="335B20A2" w:rsidR="000E15A8" w:rsidRPr="000A4BC0" w:rsidRDefault="000E15A8" w:rsidP="000E15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F6650">
              <w:rPr>
                <w:rFonts w:cstheme="minorHAnsi"/>
                <w:b/>
                <w:bCs/>
              </w:rPr>
              <w:t>ILOŚĆ</w:t>
            </w:r>
          </w:p>
        </w:tc>
        <w:tc>
          <w:tcPr>
            <w:tcW w:w="1276" w:type="dxa"/>
            <w:shd w:val="clear" w:color="auto" w:fill="FFE599" w:themeFill="accent4" w:themeFillTint="66"/>
            <w:vAlign w:val="center"/>
          </w:tcPr>
          <w:p w14:paraId="0A0D74F9" w14:textId="4268868B" w:rsidR="000E15A8" w:rsidRDefault="000E15A8" w:rsidP="000E15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D3981">
              <w:rPr>
                <w:b/>
                <w:bCs/>
                <w:sz w:val="16"/>
                <w:szCs w:val="16"/>
              </w:rPr>
              <w:t>JEDNOSTKOWA CENA BRUTTO</w:t>
            </w:r>
          </w:p>
        </w:tc>
        <w:tc>
          <w:tcPr>
            <w:tcW w:w="1984" w:type="dxa"/>
            <w:shd w:val="clear" w:color="auto" w:fill="FFE599" w:themeFill="accent4" w:themeFillTint="66"/>
          </w:tcPr>
          <w:p w14:paraId="2336DE40" w14:textId="3EFE5B96" w:rsidR="000E15A8" w:rsidRDefault="000E15A8" w:rsidP="000E15A8">
            <w:pPr>
              <w:jc w:val="center"/>
              <w:rPr>
                <w:b/>
                <w:bCs/>
              </w:rPr>
            </w:pPr>
            <w:r w:rsidRPr="00FD3981">
              <w:rPr>
                <w:b/>
                <w:bCs/>
                <w:sz w:val="18"/>
                <w:szCs w:val="18"/>
              </w:rPr>
              <w:t>ŁĄCZNA CENA BRUTTO</w:t>
            </w:r>
            <w:r>
              <w:rPr>
                <w:b/>
                <w:bCs/>
              </w:rPr>
              <w:br/>
            </w:r>
            <w:r w:rsidRPr="000C4A22">
              <w:rPr>
                <w:b/>
                <w:bCs/>
                <w:sz w:val="14"/>
                <w:szCs w:val="14"/>
              </w:rPr>
              <w:t>(ilość x jednostkowa cena brutto)</w:t>
            </w:r>
          </w:p>
        </w:tc>
      </w:tr>
      <w:tr w:rsidR="000E15A8" w14:paraId="12EF7F63" w14:textId="0AF8FF1E" w:rsidTr="000E15A8">
        <w:trPr>
          <w:trHeight w:val="2594"/>
        </w:trPr>
        <w:tc>
          <w:tcPr>
            <w:tcW w:w="8075" w:type="dxa"/>
            <w:vAlign w:val="center"/>
          </w:tcPr>
          <w:p w14:paraId="2F67EADE" w14:textId="77777777" w:rsidR="000E15A8" w:rsidRDefault="000E15A8" w:rsidP="00DE1A45">
            <w:pPr>
              <w:ind w:right="89"/>
              <w:rPr>
                <w:rFonts w:ascii="Cambria" w:hAnsi="Cambria" w:cstheme="minorHAnsi"/>
                <w:sz w:val="20"/>
                <w:szCs w:val="20"/>
              </w:rPr>
            </w:pPr>
            <w:r w:rsidRPr="00DE1A45">
              <w:rPr>
                <w:rFonts w:ascii="Cambria" w:hAnsi="Cambria" w:cstheme="minorHAnsi"/>
                <w:bCs/>
                <w:sz w:val="20"/>
                <w:szCs w:val="20"/>
              </w:rPr>
              <w:t>Lodówka</w:t>
            </w:r>
            <w:r w:rsidRPr="00DE1A45">
              <w:rPr>
                <w:rFonts w:ascii="Cambria" w:hAnsi="Cambria" w:cstheme="minorHAnsi"/>
                <w:sz w:val="20"/>
                <w:szCs w:val="20"/>
              </w:rPr>
              <w:t xml:space="preserve"> - min. Wys. 180 x szer.58 x gł. 65 cm. </w:t>
            </w:r>
          </w:p>
          <w:p w14:paraId="59B5CCB1" w14:textId="77777777" w:rsidR="000E15A8" w:rsidRDefault="000E15A8" w:rsidP="00DE1A45">
            <w:pPr>
              <w:ind w:right="89"/>
              <w:rPr>
                <w:rFonts w:ascii="Cambria" w:hAnsi="Cambria" w:cstheme="minorHAnsi"/>
                <w:sz w:val="20"/>
                <w:szCs w:val="20"/>
              </w:rPr>
            </w:pPr>
            <w:r w:rsidRPr="00DE1A45">
              <w:rPr>
                <w:rFonts w:ascii="Cambria" w:hAnsi="Cambria" w:cstheme="minorHAnsi"/>
                <w:sz w:val="20"/>
                <w:szCs w:val="20"/>
              </w:rPr>
              <w:t xml:space="preserve">Kolor srebrny (INOX), </w:t>
            </w:r>
          </w:p>
          <w:p w14:paraId="2FCD76A7" w14:textId="77777777" w:rsidR="000E15A8" w:rsidRDefault="000E15A8" w:rsidP="00DE1A45">
            <w:pPr>
              <w:ind w:right="89"/>
              <w:rPr>
                <w:rFonts w:ascii="Cambria" w:hAnsi="Cambria" w:cstheme="minorHAnsi"/>
                <w:sz w:val="20"/>
                <w:szCs w:val="20"/>
              </w:rPr>
            </w:pPr>
            <w:r w:rsidRPr="00DE1A45">
              <w:rPr>
                <w:rFonts w:ascii="Cambria" w:hAnsi="Cambria" w:cstheme="minorHAnsi"/>
                <w:sz w:val="20"/>
                <w:szCs w:val="20"/>
              </w:rPr>
              <w:t xml:space="preserve">Położenie zamrażarki na dole. </w:t>
            </w:r>
          </w:p>
          <w:p w14:paraId="65EF3CA5" w14:textId="55E09D72" w:rsidR="000E15A8" w:rsidRPr="00DE1A45" w:rsidRDefault="000E15A8" w:rsidP="00DE1A45">
            <w:pPr>
              <w:ind w:right="89"/>
              <w:rPr>
                <w:rFonts w:ascii="Cambria" w:hAnsi="Cambria" w:cstheme="minorHAnsi"/>
                <w:sz w:val="20"/>
                <w:szCs w:val="20"/>
              </w:rPr>
            </w:pPr>
            <w:r w:rsidRPr="00DE1A45">
              <w:rPr>
                <w:rFonts w:ascii="Cambria" w:hAnsi="Cambria" w:cstheme="minorHAnsi"/>
                <w:sz w:val="20"/>
                <w:szCs w:val="20"/>
              </w:rPr>
              <w:t xml:space="preserve">Min. pojemność użytkowa chłodziarki: 260 L, pojemność użytkowa zamrażarki min.: 103 L. </w:t>
            </w:r>
            <w:proofErr w:type="spellStart"/>
            <w:r w:rsidRPr="00DE1A45">
              <w:rPr>
                <w:rFonts w:ascii="Cambria" w:hAnsi="Cambria" w:cstheme="minorHAnsi"/>
                <w:sz w:val="20"/>
                <w:szCs w:val="20"/>
              </w:rPr>
              <w:t>Bezszronowa</w:t>
            </w:r>
            <w:proofErr w:type="spellEnd"/>
            <w:r w:rsidRPr="00DE1A45">
              <w:rPr>
                <w:rFonts w:ascii="Cambria" w:hAnsi="Cambria" w:cstheme="minorHAnsi"/>
                <w:sz w:val="20"/>
                <w:szCs w:val="20"/>
              </w:rPr>
              <w:t>, pełny no Frost.</w:t>
            </w:r>
          </w:p>
          <w:p w14:paraId="5EF95383" w14:textId="3C8AE407" w:rsidR="000E15A8" w:rsidRPr="00DE1A45" w:rsidRDefault="000E15A8" w:rsidP="00DE1A45">
            <w:pPr>
              <w:rPr>
                <w:rFonts w:ascii="Cambria" w:hAnsi="Cambria" w:cstheme="minorHAnsi"/>
                <w:sz w:val="20"/>
                <w:szCs w:val="20"/>
              </w:rPr>
            </w:pPr>
            <w:r w:rsidRPr="00DE1A45">
              <w:rPr>
                <w:rFonts w:ascii="Cambria" w:hAnsi="Cambria" w:cstheme="minorHAnsi"/>
                <w:sz w:val="20"/>
                <w:szCs w:val="20"/>
              </w:rPr>
              <w:t>Zakres czynności do wykonania: zakup, transport, wniesienie, podłączenie i ustawienie, wypoziomowanie w miejscu wskazanym przez Zamawiającego.</w:t>
            </w:r>
          </w:p>
        </w:tc>
        <w:tc>
          <w:tcPr>
            <w:tcW w:w="1985" w:type="dxa"/>
            <w:vAlign w:val="center"/>
          </w:tcPr>
          <w:p w14:paraId="1E05AEDF" w14:textId="045458E5" w:rsidR="000E15A8" w:rsidRDefault="000E15A8" w:rsidP="00DE1A45">
            <w:pPr>
              <w:jc w:val="center"/>
              <w:rPr>
                <w:rFonts w:cstheme="minorHAnsi"/>
                <w:noProof/>
                <w:sz w:val="20"/>
                <w:szCs w:val="20"/>
              </w:rPr>
            </w:pPr>
            <w:r w:rsidRPr="00AE4E98">
              <w:rPr>
                <w:rFonts w:cstheme="minorHAnsi"/>
                <w:noProof/>
                <w:sz w:val="20"/>
                <w:szCs w:val="20"/>
              </w:rPr>
              <w:drawing>
                <wp:inline distT="0" distB="0" distL="0" distR="0" wp14:anchorId="2C3C9FAC" wp14:editId="2CC641C2">
                  <wp:extent cx="599704" cy="1140032"/>
                  <wp:effectExtent l="0" t="0" r="0" b="3175"/>
                  <wp:docPr id="287257730" name="Picture 786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67" name="Picture 7867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6916" cy="11537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8E6F517" w14:textId="4A3D4FB2" w:rsidR="000E15A8" w:rsidRDefault="000E15A8" w:rsidP="00DE1A45">
            <w:pPr>
              <w:jc w:val="center"/>
            </w:pPr>
            <w:r w:rsidRPr="00AE4E98">
              <w:rPr>
                <w:rFonts w:cstheme="minorHAnsi"/>
                <w:noProof/>
                <w:sz w:val="20"/>
                <w:szCs w:val="20"/>
              </w:rPr>
              <w:t>jadalnia , pokoj socjalny pracownikow</w:t>
            </w:r>
            <w:r>
              <w:rPr>
                <w:rFonts w:cstheme="minorHAnsi"/>
                <w:noProof/>
                <w:sz w:val="20"/>
                <w:szCs w:val="20"/>
              </w:rPr>
              <w:t>, kuchnia</w:t>
            </w:r>
          </w:p>
        </w:tc>
        <w:tc>
          <w:tcPr>
            <w:tcW w:w="850" w:type="dxa"/>
            <w:vAlign w:val="center"/>
          </w:tcPr>
          <w:p w14:paraId="7F555967" w14:textId="77777777" w:rsidR="000E15A8" w:rsidRPr="00DE1A45" w:rsidRDefault="000E15A8" w:rsidP="00DE1A45">
            <w:pPr>
              <w:jc w:val="center"/>
              <w:rPr>
                <w:rFonts w:ascii="Cambria" w:hAnsi="Cambria"/>
                <w:b/>
                <w:bCs/>
              </w:rPr>
            </w:pPr>
            <w:r w:rsidRPr="00DE1A45">
              <w:rPr>
                <w:rFonts w:ascii="Cambria" w:hAnsi="Cambria" w:cstheme="minorHAnsi"/>
                <w:b/>
                <w:bCs/>
              </w:rPr>
              <w:t>3 szt.</w:t>
            </w:r>
          </w:p>
        </w:tc>
        <w:tc>
          <w:tcPr>
            <w:tcW w:w="1276" w:type="dxa"/>
          </w:tcPr>
          <w:p w14:paraId="0853D3C2" w14:textId="77777777" w:rsidR="000E15A8" w:rsidRDefault="000E15A8" w:rsidP="00657E63"/>
        </w:tc>
        <w:tc>
          <w:tcPr>
            <w:tcW w:w="1984" w:type="dxa"/>
          </w:tcPr>
          <w:p w14:paraId="0D5FC86A" w14:textId="77777777" w:rsidR="000E15A8" w:rsidRDefault="000E15A8" w:rsidP="00657E63"/>
        </w:tc>
      </w:tr>
      <w:tr w:rsidR="000E15A8" w14:paraId="7FDC34E8" w14:textId="2E984BEC" w:rsidTr="000E15A8">
        <w:trPr>
          <w:trHeight w:val="1706"/>
        </w:trPr>
        <w:tc>
          <w:tcPr>
            <w:tcW w:w="8075" w:type="dxa"/>
            <w:vAlign w:val="center"/>
          </w:tcPr>
          <w:p w14:paraId="08F6BE81" w14:textId="77777777" w:rsidR="000E15A8" w:rsidRPr="00DE1A45" w:rsidRDefault="000E15A8" w:rsidP="00DE1A45">
            <w:pPr>
              <w:ind w:right="89"/>
              <w:rPr>
                <w:rFonts w:ascii="Cambria" w:hAnsi="Cambria" w:cstheme="minorHAnsi"/>
                <w:bCs/>
                <w:sz w:val="20"/>
                <w:szCs w:val="20"/>
              </w:rPr>
            </w:pPr>
            <w:r w:rsidRPr="00DE1A45">
              <w:rPr>
                <w:rFonts w:ascii="Cambria" w:hAnsi="Cambria" w:cstheme="minorHAnsi"/>
                <w:bCs/>
                <w:sz w:val="20"/>
                <w:szCs w:val="20"/>
              </w:rPr>
              <w:t>Kuchenka mikrofalowa wolnostojąca, kolor czarny lub srebrny.</w:t>
            </w:r>
          </w:p>
          <w:p w14:paraId="7CF6FD8D" w14:textId="77777777" w:rsidR="000E15A8" w:rsidRPr="00DE1A45" w:rsidRDefault="000E15A8" w:rsidP="00DE1A45">
            <w:pPr>
              <w:ind w:right="89"/>
              <w:rPr>
                <w:rFonts w:ascii="Cambria" w:hAnsi="Cambria" w:cstheme="minorHAnsi"/>
                <w:bCs/>
                <w:sz w:val="20"/>
                <w:szCs w:val="20"/>
              </w:rPr>
            </w:pPr>
            <w:r w:rsidRPr="00DE1A45">
              <w:rPr>
                <w:rFonts w:ascii="Cambria" w:hAnsi="Cambria" w:cstheme="minorHAnsi"/>
                <w:bCs/>
                <w:sz w:val="20"/>
                <w:szCs w:val="20"/>
              </w:rPr>
              <w:t>Łatwa w obsłudze, menu w języku polskim,  pojemność min.  20 l, talerz obrotowy średnica min. 24,5 cm, moc min. 800.</w:t>
            </w:r>
          </w:p>
          <w:p w14:paraId="1A5BF347" w14:textId="77777777" w:rsidR="000E15A8" w:rsidRDefault="000E15A8" w:rsidP="00DE1A45">
            <w:pPr>
              <w:ind w:right="89"/>
              <w:rPr>
                <w:rFonts w:ascii="Cambria" w:hAnsi="Cambria" w:cstheme="minorHAnsi"/>
                <w:bCs/>
                <w:sz w:val="20"/>
                <w:szCs w:val="20"/>
              </w:rPr>
            </w:pPr>
            <w:r w:rsidRPr="00DE1A45">
              <w:rPr>
                <w:rFonts w:ascii="Cambria" w:hAnsi="Cambria" w:cstheme="minorHAnsi"/>
                <w:bCs/>
                <w:sz w:val="20"/>
                <w:szCs w:val="20"/>
              </w:rPr>
              <w:t>Otwierane drzwiczki poprzez uchwyt w  lewo, oświetlenie wnętrze</w:t>
            </w:r>
          </w:p>
          <w:p w14:paraId="2A6A0E3F" w14:textId="287893B5" w:rsidR="000E15A8" w:rsidRPr="003B10DE" w:rsidRDefault="000E15A8" w:rsidP="00DE1A45">
            <w:pPr>
              <w:ind w:right="89"/>
              <w:rPr>
                <w:rFonts w:cstheme="minorHAnsi"/>
                <w:sz w:val="20"/>
                <w:szCs w:val="20"/>
              </w:rPr>
            </w:pPr>
            <w:r w:rsidRPr="00DE1A45">
              <w:rPr>
                <w:rFonts w:ascii="Cambria" w:hAnsi="Cambria" w:cstheme="minorHAnsi"/>
                <w:sz w:val="20"/>
                <w:szCs w:val="20"/>
              </w:rPr>
              <w:t>Zakres czynności do wykonania: zakup, transport, wniesienie, podłączenie i ustawienie</w:t>
            </w:r>
            <w:r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r w:rsidRPr="00DE1A45">
              <w:rPr>
                <w:rFonts w:ascii="Cambria" w:hAnsi="Cambria" w:cstheme="minorHAnsi"/>
                <w:sz w:val="20"/>
                <w:szCs w:val="20"/>
              </w:rPr>
              <w:t>w miejscu wskazanym przez Zamawiającego.</w:t>
            </w:r>
          </w:p>
        </w:tc>
        <w:tc>
          <w:tcPr>
            <w:tcW w:w="1985" w:type="dxa"/>
            <w:vAlign w:val="center"/>
          </w:tcPr>
          <w:p w14:paraId="41B162D3" w14:textId="2D274438" w:rsidR="000E15A8" w:rsidRPr="000671F5" w:rsidRDefault="000E15A8" w:rsidP="00DE1A45">
            <w:pPr>
              <w:jc w:val="center"/>
              <w:rPr>
                <w:rFonts w:cstheme="minorHAnsi"/>
                <w:noProof/>
                <w:sz w:val="20"/>
                <w:szCs w:val="20"/>
              </w:rPr>
            </w:pPr>
            <w:r w:rsidRPr="00AE4E98">
              <w:rPr>
                <w:rFonts w:cstheme="minorHAnsi"/>
                <w:noProof/>
                <w:sz w:val="20"/>
                <w:szCs w:val="20"/>
              </w:rPr>
              <w:t>Kuchnia</w:t>
            </w:r>
          </w:p>
        </w:tc>
        <w:tc>
          <w:tcPr>
            <w:tcW w:w="850" w:type="dxa"/>
            <w:vAlign w:val="center"/>
          </w:tcPr>
          <w:p w14:paraId="4D290D9F" w14:textId="77777777" w:rsidR="000E15A8" w:rsidRPr="00DE1A45" w:rsidRDefault="000E15A8" w:rsidP="00DE1A45">
            <w:pPr>
              <w:jc w:val="center"/>
              <w:rPr>
                <w:rFonts w:ascii="Cambria" w:hAnsi="Cambria" w:cstheme="minorHAnsi"/>
                <w:b/>
                <w:bCs/>
                <w:lang w:val="en-US"/>
              </w:rPr>
            </w:pPr>
            <w:r w:rsidRPr="00DE1A45">
              <w:rPr>
                <w:rFonts w:ascii="Cambria" w:hAnsi="Cambria" w:cstheme="minorHAnsi"/>
                <w:b/>
                <w:bCs/>
              </w:rPr>
              <w:t>2 szt.</w:t>
            </w:r>
          </w:p>
        </w:tc>
        <w:tc>
          <w:tcPr>
            <w:tcW w:w="1276" w:type="dxa"/>
          </w:tcPr>
          <w:p w14:paraId="3AFC65DA" w14:textId="77777777" w:rsidR="000E15A8" w:rsidRDefault="000E15A8" w:rsidP="00657E63">
            <w:pPr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</w:tcPr>
          <w:p w14:paraId="23A5662B" w14:textId="77777777" w:rsidR="000E15A8" w:rsidRDefault="000E15A8" w:rsidP="00657E63">
            <w:pPr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0E15A8" w14:paraId="23A88435" w14:textId="1B4D3366" w:rsidTr="000E15A8">
        <w:tc>
          <w:tcPr>
            <w:tcW w:w="8075" w:type="dxa"/>
          </w:tcPr>
          <w:p w14:paraId="3D1C7363" w14:textId="77777777" w:rsidR="000E15A8" w:rsidRDefault="000E15A8" w:rsidP="00DE1A45">
            <w:pPr>
              <w:ind w:right="89"/>
              <w:rPr>
                <w:rFonts w:ascii="Cambria" w:hAnsi="Cambria" w:cstheme="minorHAnsi"/>
                <w:bCs/>
                <w:sz w:val="20"/>
                <w:szCs w:val="20"/>
              </w:rPr>
            </w:pPr>
          </w:p>
          <w:p w14:paraId="306463BF" w14:textId="77777777" w:rsidR="000E15A8" w:rsidRDefault="000E15A8" w:rsidP="00DE1A45">
            <w:pPr>
              <w:ind w:right="89"/>
              <w:rPr>
                <w:rFonts w:ascii="Cambria" w:hAnsi="Cambria" w:cstheme="minorHAnsi"/>
                <w:bCs/>
                <w:sz w:val="20"/>
                <w:szCs w:val="20"/>
              </w:rPr>
            </w:pPr>
            <w:r w:rsidRPr="00DE1A45">
              <w:rPr>
                <w:rFonts w:ascii="Cambria" w:hAnsi="Cambria" w:cstheme="minorHAnsi"/>
                <w:bCs/>
                <w:sz w:val="20"/>
                <w:szCs w:val="20"/>
              </w:rPr>
              <w:t xml:space="preserve">Suszarka przemysłowa, bęben ze stli nierdzewnej, kąt </w:t>
            </w:r>
            <w:r w:rsidRPr="00671579">
              <w:rPr>
                <w:rFonts w:ascii="Cambria" w:hAnsi="Cambria" w:cstheme="minorHAnsi"/>
                <w:bCs/>
                <w:sz w:val="20"/>
                <w:szCs w:val="20"/>
              </w:rPr>
              <w:t xml:space="preserve">otwarcia drzwi 180 </w:t>
            </w:r>
            <w:r w:rsidRPr="00671579">
              <w:rPr>
                <w:rFonts w:ascii="Cambria" w:hAnsi="Cambria" w:cstheme="minorHAnsi"/>
                <w:bCs/>
                <w:sz w:val="20"/>
                <w:szCs w:val="20"/>
                <w:vertAlign w:val="superscript"/>
              </w:rPr>
              <w:t xml:space="preserve">0 </w:t>
            </w:r>
            <w:r w:rsidRPr="00671579">
              <w:rPr>
                <w:rFonts w:ascii="Cambria" w:hAnsi="Cambria" w:cstheme="minorHAnsi"/>
                <w:bCs/>
                <w:sz w:val="20"/>
                <w:szCs w:val="20"/>
              </w:rPr>
              <w:t>,</w:t>
            </w:r>
            <w:r w:rsidRPr="00DE1A45">
              <w:rPr>
                <w:rFonts w:ascii="Cambria" w:hAnsi="Cambria" w:cstheme="minorHAnsi"/>
                <w:bCs/>
                <w:sz w:val="20"/>
                <w:szCs w:val="20"/>
              </w:rPr>
              <w:t xml:space="preserve"> </w:t>
            </w:r>
          </w:p>
          <w:p w14:paraId="166D5C21" w14:textId="77777777" w:rsidR="000E15A8" w:rsidRDefault="000E15A8" w:rsidP="00DE1A45">
            <w:pPr>
              <w:ind w:right="89"/>
              <w:rPr>
                <w:rFonts w:ascii="Cambria" w:hAnsi="Cambria" w:cstheme="minorHAnsi"/>
                <w:bCs/>
                <w:sz w:val="20"/>
                <w:szCs w:val="20"/>
              </w:rPr>
            </w:pPr>
            <w:r w:rsidRPr="00DE1A45">
              <w:rPr>
                <w:rFonts w:ascii="Cambria" w:hAnsi="Cambria" w:cstheme="minorHAnsi"/>
                <w:bCs/>
                <w:sz w:val="20"/>
                <w:szCs w:val="20"/>
              </w:rPr>
              <w:t xml:space="preserve">zbiornik na wodę min. 5 l, możliwość podłączenia do odpływu.  </w:t>
            </w:r>
          </w:p>
          <w:p w14:paraId="3DE6AAE2" w14:textId="16535840" w:rsidR="000E15A8" w:rsidRPr="00DE1A45" w:rsidRDefault="000E15A8" w:rsidP="00DE1A45">
            <w:pPr>
              <w:ind w:right="89"/>
              <w:rPr>
                <w:rFonts w:ascii="Cambria" w:hAnsi="Cambria" w:cstheme="minorHAnsi"/>
                <w:bCs/>
                <w:sz w:val="20"/>
                <w:szCs w:val="20"/>
              </w:rPr>
            </w:pPr>
            <w:r w:rsidRPr="00DE1A45">
              <w:rPr>
                <w:rFonts w:ascii="Cambria" w:hAnsi="Cambria" w:cstheme="minorHAnsi"/>
                <w:bCs/>
                <w:sz w:val="20"/>
                <w:szCs w:val="20"/>
              </w:rPr>
              <w:t>Klasa energetyczna min. A+.</w:t>
            </w:r>
          </w:p>
          <w:p w14:paraId="0DE57BDA" w14:textId="77777777" w:rsidR="000E15A8" w:rsidRDefault="000E15A8" w:rsidP="00DE1A45">
            <w:pPr>
              <w:ind w:right="89"/>
              <w:rPr>
                <w:rFonts w:ascii="Cambria" w:hAnsi="Cambria" w:cstheme="minorHAnsi"/>
                <w:bCs/>
                <w:sz w:val="20"/>
                <w:szCs w:val="20"/>
              </w:rPr>
            </w:pPr>
            <w:r w:rsidRPr="00DE1A45">
              <w:rPr>
                <w:rFonts w:ascii="Cambria" w:hAnsi="Cambria" w:cstheme="minorHAnsi"/>
                <w:bCs/>
                <w:sz w:val="20"/>
                <w:szCs w:val="20"/>
              </w:rPr>
              <w:t xml:space="preserve">Suszarka kondensacyjna o wymiarach ok. 60 x 60 cm x 85 cm (+/- 5 cm). </w:t>
            </w:r>
          </w:p>
          <w:p w14:paraId="55366AA7" w14:textId="7C741F66" w:rsidR="000E15A8" w:rsidRPr="00DE1A45" w:rsidRDefault="000E15A8" w:rsidP="00DE1A45">
            <w:pPr>
              <w:ind w:right="89"/>
              <w:rPr>
                <w:rFonts w:ascii="Cambria" w:hAnsi="Cambria" w:cstheme="minorHAnsi"/>
                <w:bCs/>
                <w:sz w:val="20"/>
                <w:szCs w:val="20"/>
              </w:rPr>
            </w:pPr>
            <w:r w:rsidRPr="00DE1A45">
              <w:rPr>
                <w:rFonts w:ascii="Cambria" w:hAnsi="Cambria" w:cstheme="minorHAnsi"/>
                <w:bCs/>
                <w:sz w:val="20"/>
                <w:szCs w:val="20"/>
              </w:rPr>
              <w:t>Ładowność suszarki min.: 7 kg</w:t>
            </w:r>
          </w:p>
          <w:p w14:paraId="509DD0A3" w14:textId="77777777" w:rsidR="000E15A8" w:rsidRDefault="000E15A8" w:rsidP="00DE1A45">
            <w:pPr>
              <w:ind w:right="89"/>
              <w:rPr>
                <w:rFonts w:ascii="Cambria" w:hAnsi="Cambria" w:cstheme="minorHAnsi"/>
                <w:bCs/>
                <w:sz w:val="20"/>
                <w:szCs w:val="20"/>
              </w:rPr>
            </w:pPr>
            <w:r w:rsidRPr="00DE1A45">
              <w:rPr>
                <w:rFonts w:ascii="Cambria" w:hAnsi="Cambria" w:cstheme="minorHAnsi"/>
                <w:bCs/>
                <w:sz w:val="20"/>
                <w:szCs w:val="20"/>
              </w:rPr>
              <w:t xml:space="preserve">Zakres czynności do wykonania: zakup, transport, wniesienie, ustawienie i wypoziomowanie w miejscu wskazanym przez Zamawiającego, podłączenie do wody i kanalizacji. </w:t>
            </w:r>
          </w:p>
          <w:p w14:paraId="5B8DF631" w14:textId="37CD0DF9" w:rsidR="000E15A8" w:rsidRDefault="000E15A8" w:rsidP="00DE1A45">
            <w:pPr>
              <w:ind w:right="89"/>
              <w:rPr>
                <w:rFonts w:ascii="Cambria" w:hAnsi="Cambria" w:cstheme="minorHAnsi"/>
                <w:bCs/>
                <w:sz w:val="20"/>
                <w:szCs w:val="20"/>
              </w:rPr>
            </w:pPr>
            <w:r w:rsidRPr="00DE1A45">
              <w:rPr>
                <w:rFonts w:ascii="Cambria" w:hAnsi="Cambria" w:cstheme="minorHAnsi"/>
                <w:bCs/>
                <w:sz w:val="20"/>
                <w:szCs w:val="20"/>
              </w:rPr>
              <w:t>Wykonawca zobowiązany jest również wykonać próby szczelności wykonanych podłączeń i sporządzić na tą okoliczność protokół.</w:t>
            </w:r>
          </w:p>
          <w:p w14:paraId="23A67E9B" w14:textId="77777777" w:rsidR="000E15A8" w:rsidRDefault="000E15A8" w:rsidP="00DE1A45">
            <w:pPr>
              <w:ind w:right="89"/>
            </w:pPr>
          </w:p>
        </w:tc>
        <w:tc>
          <w:tcPr>
            <w:tcW w:w="1985" w:type="dxa"/>
            <w:vAlign w:val="center"/>
          </w:tcPr>
          <w:p w14:paraId="4553D667" w14:textId="5670E90A" w:rsidR="000E15A8" w:rsidRDefault="000E15A8" w:rsidP="00DE1A45">
            <w:pPr>
              <w:jc w:val="center"/>
            </w:pPr>
            <w:r w:rsidRPr="00AE4E98">
              <w:rPr>
                <w:rFonts w:cstheme="minorHAnsi"/>
                <w:noProof/>
                <w:sz w:val="20"/>
                <w:szCs w:val="20"/>
              </w:rPr>
              <w:t>Pralnia i suszarnia</w:t>
            </w:r>
          </w:p>
        </w:tc>
        <w:tc>
          <w:tcPr>
            <w:tcW w:w="850" w:type="dxa"/>
            <w:vAlign w:val="center"/>
          </w:tcPr>
          <w:p w14:paraId="3C54FBF2" w14:textId="77777777" w:rsidR="000E15A8" w:rsidRPr="00DE1A45" w:rsidRDefault="000E15A8" w:rsidP="00DE1A45">
            <w:pPr>
              <w:jc w:val="center"/>
              <w:rPr>
                <w:rFonts w:ascii="Cambria" w:hAnsi="Cambria"/>
                <w:b/>
                <w:bCs/>
              </w:rPr>
            </w:pPr>
            <w:r w:rsidRPr="00DE1A45">
              <w:rPr>
                <w:rFonts w:ascii="Cambria" w:hAnsi="Cambria" w:cstheme="minorHAnsi"/>
                <w:b/>
                <w:bCs/>
              </w:rPr>
              <w:t>1 szt.</w:t>
            </w:r>
          </w:p>
        </w:tc>
        <w:tc>
          <w:tcPr>
            <w:tcW w:w="1276" w:type="dxa"/>
          </w:tcPr>
          <w:p w14:paraId="2352342E" w14:textId="77777777" w:rsidR="000E15A8" w:rsidRDefault="000E15A8" w:rsidP="00657E63"/>
        </w:tc>
        <w:tc>
          <w:tcPr>
            <w:tcW w:w="1984" w:type="dxa"/>
          </w:tcPr>
          <w:p w14:paraId="7BB9973C" w14:textId="77777777" w:rsidR="000E15A8" w:rsidRDefault="000E15A8" w:rsidP="00657E63"/>
        </w:tc>
      </w:tr>
      <w:tr w:rsidR="000E15A8" w14:paraId="42CA7976" w14:textId="19EBC811" w:rsidTr="000E15A8">
        <w:tc>
          <w:tcPr>
            <w:tcW w:w="8075" w:type="dxa"/>
            <w:vAlign w:val="center"/>
          </w:tcPr>
          <w:p w14:paraId="12E4A146" w14:textId="50A435BD" w:rsidR="000E15A8" w:rsidRPr="00DE1A45" w:rsidRDefault="000E15A8" w:rsidP="00DE1A45">
            <w:pPr>
              <w:ind w:right="89"/>
              <w:rPr>
                <w:rFonts w:ascii="Cambria" w:hAnsi="Cambria" w:cstheme="minorHAnsi"/>
                <w:bCs/>
                <w:sz w:val="20"/>
                <w:szCs w:val="20"/>
              </w:rPr>
            </w:pPr>
            <w:r w:rsidRPr="00DE1A45">
              <w:rPr>
                <w:rFonts w:ascii="Cambria" w:hAnsi="Cambria" w:cstheme="minorHAnsi"/>
                <w:bCs/>
                <w:sz w:val="20"/>
                <w:szCs w:val="20"/>
              </w:rPr>
              <w:lastRenderedPageBreak/>
              <w:t xml:space="preserve">Pralka przemysłowa – wymiary min. 61 x 59 x 85 cm (+/- 5 cm), wsad min. 7 kg, prędkość wirowania: 1400 </w:t>
            </w:r>
            <w:proofErr w:type="spellStart"/>
            <w:r w:rsidRPr="00DE1A45">
              <w:rPr>
                <w:rFonts w:ascii="Cambria" w:hAnsi="Cambria" w:cstheme="minorHAnsi"/>
                <w:bCs/>
                <w:sz w:val="20"/>
                <w:szCs w:val="20"/>
              </w:rPr>
              <w:t>obr</w:t>
            </w:r>
            <w:proofErr w:type="spellEnd"/>
            <w:r w:rsidRPr="00DE1A45">
              <w:rPr>
                <w:rFonts w:ascii="Cambria" w:hAnsi="Cambria" w:cstheme="minorHAnsi"/>
                <w:bCs/>
                <w:sz w:val="20"/>
                <w:szCs w:val="20"/>
              </w:rPr>
              <w:t>/min. Sposób załadunku – od frontu.  Bęben ze stali nierdzewnej, minimalne progr</w:t>
            </w:r>
            <w:r w:rsidRPr="00671579">
              <w:rPr>
                <w:rFonts w:ascii="Cambria" w:hAnsi="Cambria" w:cstheme="minorHAnsi"/>
                <w:bCs/>
                <w:sz w:val="20"/>
                <w:szCs w:val="20"/>
              </w:rPr>
              <w:t>am prania  w temp. od 30</w:t>
            </w:r>
            <w:r w:rsidRPr="00671579">
              <w:rPr>
                <w:rFonts w:ascii="Cambria" w:hAnsi="Cambria" w:cstheme="minorHAnsi"/>
                <w:bCs/>
                <w:sz w:val="20"/>
                <w:szCs w:val="20"/>
                <w:vertAlign w:val="superscript"/>
              </w:rPr>
              <w:t>0</w:t>
            </w:r>
            <w:r w:rsidRPr="00671579">
              <w:rPr>
                <w:rFonts w:ascii="Cambria" w:hAnsi="Cambria" w:cstheme="minorHAnsi"/>
                <w:bCs/>
                <w:sz w:val="20"/>
                <w:szCs w:val="20"/>
              </w:rPr>
              <w:t xml:space="preserve"> do 90</w:t>
            </w:r>
            <w:r w:rsidRPr="00671579">
              <w:rPr>
                <w:rFonts w:ascii="Cambria" w:hAnsi="Cambria" w:cstheme="minorHAnsi"/>
                <w:bCs/>
                <w:sz w:val="20"/>
                <w:szCs w:val="20"/>
                <w:vertAlign w:val="superscript"/>
              </w:rPr>
              <w:t>0</w:t>
            </w:r>
            <w:r w:rsidRPr="00671579">
              <w:rPr>
                <w:rFonts w:ascii="Cambria" w:hAnsi="Cambria" w:cstheme="minorHAnsi"/>
                <w:bCs/>
                <w:sz w:val="20"/>
                <w:szCs w:val="20"/>
              </w:rPr>
              <w:t xml:space="preserve"> .</w:t>
            </w:r>
            <w:r w:rsidRPr="00DE1A45">
              <w:rPr>
                <w:rFonts w:ascii="Cambria" w:hAnsi="Cambria" w:cstheme="minorHAnsi"/>
                <w:bCs/>
                <w:sz w:val="20"/>
                <w:szCs w:val="20"/>
              </w:rPr>
              <w:t xml:space="preserve"> </w:t>
            </w:r>
          </w:p>
          <w:p w14:paraId="680BC0DC" w14:textId="77777777" w:rsidR="000E15A8" w:rsidRDefault="000E15A8" w:rsidP="00DE1A45">
            <w:pPr>
              <w:ind w:right="89"/>
            </w:pPr>
            <w:r w:rsidRPr="00DE1A45">
              <w:rPr>
                <w:rFonts w:ascii="Cambria" w:hAnsi="Cambria" w:cstheme="minorHAnsi"/>
                <w:bCs/>
                <w:sz w:val="20"/>
                <w:szCs w:val="20"/>
              </w:rPr>
              <w:t>Zakres czynności do wykonania: zakup, transport, wniesienie, ustawienie i wypoziomowanie w miejscu wskazanym przez Zamawiającego, podłączenie do wody i kanalizacji. Wykonawca zobowiązany jest również wykonać próby szczelności wykonanych podłączeń i sporządzić na tą okoliczność protokół.</w:t>
            </w:r>
          </w:p>
        </w:tc>
        <w:tc>
          <w:tcPr>
            <w:tcW w:w="1985" w:type="dxa"/>
            <w:vAlign w:val="center"/>
          </w:tcPr>
          <w:p w14:paraId="25F2AE3C" w14:textId="44A91686" w:rsidR="000E15A8" w:rsidRDefault="000E15A8" w:rsidP="00DE1A45">
            <w:pPr>
              <w:jc w:val="center"/>
            </w:pPr>
            <w:r w:rsidRPr="00AE4E98">
              <w:rPr>
                <w:rFonts w:cstheme="minorHAnsi"/>
                <w:noProof/>
                <w:sz w:val="20"/>
                <w:szCs w:val="20"/>
              </w:rPr>
              <w:drawing>
                <wp:inline distT="0" distB="0" distL="0" distR="0" wp14:anchorId="4CD572C3" wp14:editId="33A08107">
                  <wp:extent cx="1328928" cy="1143000"/>
                  <wp:effectExtent l="0" t="0" r="0" b="0"/>
                  <wp:docPr id="5772" name="Picture 577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72" name="Picture 577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8928" cy="1143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E4E98">
              <w:rPr>
                <w:rFonts w:cstheme="minorHAnsi"/>
                <w:noProof/>
                <w:sz w:val="20"/>
                <w:szCs w:val="20"/>
              </w:rPr>
              <w:t>Pralnia i suszarnia</w:t>
            </w:r>
          </w:p>
        </w:tc>
        <w:tc>
          <w:tcPr>
            <w:tcW w:w="850" w:type="dxa"/>
            <w:vAlign w:val="center"/>
          </w:tcPr>
          <w:p w14:paraId="6A13065E" w14:textId="77777777" w:rsidR="000E15A8" w:rsidRPr="00DE1A45" w:rsidRDefault="000E15A8" w:rsidP="00DE1A45">
            <w:pPr>
              <w:jc w:val="center"/>
              <w:rPr>
                <w:rFonts w:ascii="Cambria" w:hAnsi="Cambria"/>
                <w:b/>
                <w:bCs/>
              </w:rPr>
            </w:pPr>
            <w:r w:rsidRPr="00DE1A45">
              <w:rPr>
                <w:rFonts w:ascii="Cambria" w:hAnsi="Cambria" w:cstheme="minorHAnsi"/>
                <w:b/>
                <w:bCs/>
              </w:rPr>
              <w:t>1 szt.</w:t>
            </w:r>
          </w:p>
        </w:tc>
        <w:tc>
          <w:tcPr>
            <w:tcW w:w="1276" w:type="dxa"/>
          </w:tcPr>
          <w:p w14:paraId="76E8246E" w14:textId="77777777" w:rsidR="000E15A8" w:rsidRDefault="000E15A8" w:rsidP="00657E63"/>
        </w:tc>
        <w:tc>
          <w:tcPr>
            <w:tcW w:w="1984" w:type="dxa"/>
          </w:tcPr>
          <w:p w14:paraId="056703FA" w14:textId="77777777" w:rsidR="000E15A8" w:rsidRDefault="000E15A8" w:rsidP="00657E63"/>
        </w:tc>
      </w:tr>
      <w:tr w:rsidR="000E15A8" w14:paraId="5BBEF9E3" w14:textId="5C105274" w:rsidTr="000E15A8">
        <w:tc>
          <w:tcPr>
            <w:tcW w:w="8075" w:type="dxa"/>
            <w:vAlign w:val="center"/>
          </w:tcPr>
          <w:p w14:paraId="57FFD203" w14:textId="77777777" w:rsidR="000E15A8" w:rsidRDefault="000E15A8" w:rsidP="00DE1A45">
            <w:pPr>
              <w:ind w:right="89"/>
              <w:rPr>
                <w:rFonts w:ascii="Cambria" w:hAnsi="Cambria" w:cstheme="minorHAnsi"/>
                <w:bCs/>
                <w:sz w:val="20"/>
                <w:szCs w:val="20"/>
              </w:rPr>
            </w:pPr>
            <w:r w:rsidRPr="00DE1A45">
              <w:rPr>
                <w:rFonts w:ascii="Cambria" w:hAnsi="Cambria" w:cstheme="minorHAnsi"/>
                <w:bCs/>
                <w:sz w:val="20"/>
                <w:szCs w:val="20"/>
              </w:rPr>
              <w:t xml:space="preserve">Żelazko - min. moc 3100 W, wytwarzanie pary min. 70 g/min, </w:t>
            </w:r>
          </w:p>
          <w:p w14:paraId="0F5D95AB" w14:textId="77777777" w:rsidR="000E15A8" w:rsidRDefault="000E15A8" w:rsidP="00DE1A45">
            <w:pPr>
              <w:ind w:right="89"/>
              <w:rPr>
                <w:rFonts w:ascii="Cambria" w:hAnsi="Cambria" w:cstheme="minorHAnsi"/>
                <w:bCs/>
                <w:sz w:val="20"/>
                <w:szCs w:val="20"/>
              </w:rPr>
            </w:pPr>
            <w:r w:rsidRPr="00DE1A45">
              <w:rPr>
                <w:rFonts w:ascii="Cambria" w:hAnsi="Cambria" w:cstheme="minorHAnsi"/>
                <w:bCs/>
                <w:sz w:val="20"/>
                <w:szCs w:val="20"/>
              </w:rPr>
              <w:t xml:space="preserve">możliwość spryskiwania, </w:t>
            </w:r>
          </w:p>
          <w:p w14:paraId="791C776D" w14:textId="77777777" w:rsidR="000E15A8" w:rsidRDefault="000E15A8" w:rsidP="00DE1A45">
            <w:pPr>
              <w:ind w:right="89"/>
              <w:rPr>
                <w:rFonts w:ascii="Cambria" w:hAnsi="Cambria" w:cstheme="minorHAnsi"/>
                <w:bCs/>
                <w:sz w:val="20"/>
                <w:szCs w:val="20"/>
              </w:rPr>
            </w:pPr>
            <w:r w:rsidRPr="00DE1A45">
              <w:rPr>
                <w:rFonts w:ascii="Cambria" w:hAnsi="Cambria" w:cstheme="minorHAnsi"/>
                <w:bCs/>
                <w:sz w:val="20"/>
                <w:szCs w:val="20"/>
              </w:rPr>
              <w:t xml:space="preserve">wyrzut pary, </w:t>
            </w:r>
          </w:p>
          <w:p w14:paraId="1262E723" w14:textId="77777777" w:rsidR="000E15A8" w:rsidRDefault="000E15A8" w:rsidP="00DE1A45">
            <w:pPr>
              <w:ind w:right="89"/>
              <w:rPr>
                <w:rFonts w:ascii="Cambria" w:hAnsi="Cambria" w:cstheme="minorHAnsi"/>
                <w:bCs/>
                <w:sz w:val="20"/>
                <w:szCs w:val="20"/>
              </w:rPr>
            </w:pPr>
            <w:r w:rsidRPr="00DE1A45">
              <w:rPr>
                <w:rFonts w:ascii="Cambria" w:hAnsi="Cambria" w:cstheme="minorHAnsi"/>
                <w:bCs/>
                <w:sz w:val="20"/>
                <w:szCs w:val="20"/>
              </w:rPr>
              <w:t xml:space="preserve">automatyczne wyłączanie.  </w:t>
            </w:r>
          </w:p>
          <w:p w14:paraId="480DEF22" w14:textId="7CEFB0E9" w:rsidR="000E15A8" w:rsidRPr="00DE1A45" w:rsidRDefault="000E15A8" w:rsidP="00DE1A45">
            <w:pPr>
              <w:ind w:right="89"/>
              <w:rPr>
                <w:rFonts w:ascii="Cambria" w:hAnsi="Cambria" w:cstheme="minorHAnsi"/>
                <w:bCs/>
                <w:sz w:val="20"/>
                <w:szCs w:val="20"/>
              </w:rPr>
            </w:pPr>
            <w:r w:rsidRPr="00DE1A45">
              <w:rPr>
                <w:rFonts w:ascii="Cambria" w:hAnsi="Cambria" w:cstheme="minorHAnsi"/>
                <w:bCs/>
                <w:sz w:val="20"/>
                <w:szCs w:val="20"/>
              </w:rPr>
              <w:t>Zakres czynności do wykonania: zakup, transport, wniesienie.</w:t>
            </w:r>
          </w:p>
        </w:tc>
        <w:tc>
          <w:tcPr>
            <w:tcW w:w="1985" w:type="dxa"/>
            <w:vAlign w:val="center"/>
          </w:tcPr>
          <w:p w14:paraId="599BBDEC" w14:textId="25D1F01E" w:rsidR="000E15A8" w:rsidRDefault="000E15A8" w:rsidP="00DE1A45">
            <w:pPr>
              <w:jc w:val="center"/>
            </w:pPr>
            <w:r w:rsidRPr="00AE4E98">
              <w:rPr>
                <w:rFonts w:cstheme="minorHAnsi"/>
                <w:noProof/>
                <w:sz w:val="20"/>
                <w:szCs w:val="20"/>
              </w:rPr>
              <w:drawing>
                <wp:inline distT="0" distB="0" distL="0" distR="0" wp14:anchorId="2F82A962" wp14:editId="4DE3F0B6">
                  <wp:extent cx="1039495" cy="1066800"/>
                  <wp:effectExtent l="0" t="0" r="8255" b="0"/>
                  <wp:docPr id="5940" name="Picture 594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40" name="Picture 594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9954" cy="10672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E4E98">
              <w:rPr>
                <w:rFonts w:cstheme="minorHAnsi"/>
                <w:noProof/>
                <w:sz w:val="20"/>
                <w:szCs w:val="20"/>
              </w:rPr>
              <w:t>Pralnia i suszarnia</w:t>
            </w:r>
          </w:p>
        </w:tc>
        <w:tc>
          <w:tcPr>
            <w:tcW w:w="850" w:type="dxa"/>
            <w:vAlign w:val="center"/>
          </w:tcPr>
          <w:p w14:paraId="46D1E704" w14:textId="77777777" w:rsidR="000E15A8" w:rsidRPr="00DE1A45" w:rsidRDefault="000E15A8" w:rsidP="00DE1A45">
            <w:pPr>
              <w:jc w:val="center"/>
              <w:rPr>
                <w:rFonts w:ascii="Cambria" w:hAnsi="Cambria"/>
                <w:b/>
                <w:bCs/>
              </w:rPr>
            </w:pPr>
            <w:r w:rsidRPr="00DE1A45">
              <w:rPr>
                <w:rFonts w:ascii="Cambria" w:hAnsi="Cambria" w:cstheme="minorHAnsi"/>
                <w:b/>
                <w:bCs/>
              </w:rPr>
              <w:t>1 szt.</w:t>
            </w:r>
          </w:p>
        </w:tc>
        <w:tc>
          <w:tcPr>
            <w:tcW w:w="1276" w:type="dxa"/>
          </w:tcPr>
          <w:p w14:paraId="7D986DF3" w14:textId="77777777" w:rsidR="000E15A8" w:rsidRDefault="000E15A8" w:rsidP="00657E63"/>
        </w:tc>
        <w:tc>
          <w:tcPr>
            <w:tcW w:w="1984" w:type="dxa"/>
          </w:tcPr>
          <w:p w14:paraId="793814AA" w14:textId="77777777" w:rsidR="000E15A8" w:rsidRDefault="000E15A8" w:rsidP="00657E63"/>
        </w:tc>
      </w:tr>
      <w:tr w:rsidR="000E15A8" w14:paraId="68641A5E" w14:textId="777DA681" w:rsidTr="000E15A8">
        <w:tc>
          <w:tcPr>
            <w:tcW w:w="8075" w:type="dxa"/>
            <w:vAlign w:val="center"/>
          </w:tcPr>
          <w:p w14:paraId="488567FC" w14:textId="77777777" w:rsidR="000E15A8" w:rsidRPr="00DE1A45" w:rsidRDefault="000E15A8" w:rsidP="00DE1A45">
            <w:pPr>
              <w:ind w:right="89"/>
              <w:rPr>
                <w:rFonts w:ascii="Cambria" w:hAnsi="Cambria" w:cstheme="minorHAnsi"/>
                <w:bCs/>
                <w:sz w:val="20"/>
                <w:szCs w:val="20"/>
              </w:rPr>
            </w:pPr>
            <w:r w:rsidRPr="00DE1A45">
              <w:rPr>
                <w:rFonts w:ascii="Cambria" w:hAnsi="Cambria" w:cstheme="minorHAnsi"/>
                <w:bCs/>
                <w:sz w:val="20"/>
                <w:szCs w:val="20"/>
              </w:rPr>
              <w:t xml:space="preserve">Stół do prasowania </w:t>
            </w:r>
          </w:p>
          <w:p w14:paraId="40F30550" w14:textId="77777777" w:rsidR="000E15A8" w:rsidRPr="00DE1A45" w:rsidRDefault="000E15A8" w:rsidP="00DE1A45">
            <w:pPr>
              <w:ind w:right="89"/>
              <w:rPr>
                <w:rFonts w:ascii="Cambria" w:hAnsi="Cambria" w:cstheme="minorHAnsi"/>
                <w:bCs/>
                <w:sz w:val="20"/>
                <w:szCs w:val="20"/>
              </w:rPr>
            </w:pPr>
            <w:r w:rsidRPr="00DE1A45">
              <w:rPr>
                <w:rFonts w:ascii="Cambria" w:hAnsi="Cambria" w:cstheme="minorHAnsi"/>
                <w:bCs/>
                <w:sz w:val="20"/>
                <w:szCs w:val="20"/>
              </w:rPr>
              <w:t>Stół prasowalniczy z wytwornicą pary z żelazkiem i stopą teflonową</w:t>
            </w:r>
          </w:p>
          <w:p w14:paraId="461FB4F0" w14:textId="77777777" w:rsidR="000E15A8" w:rsidRPr="00DE1A45" w:rsidRDefault="000E15A8" w:rsidP="00DE1A45">
            <w:pPr>
              <w:ind w:right="89"/>
              <w:rPr>
                <w:rFonts w:ascii="Cambria" w:hAnsi="Cambria" w:cstheme="minorHAnsi"/>
                <w:bCs/>
                <w:sz w:val="20"/>
                <w:szCs w:val="20"/>
              </w:rPr>
            </w:pPr>
            <w:r w:rsidRPr="00DE1A45">
              <w:rPr>
                <w:rFonts w:ascii="Cambria" w:hAnsi="Cambria" w:cstheme="minorHAnsi"/>
                <w:bCs/>
                <w:sz w:val="20"/>
                <w:szCs w:val="20"/>
              </w:rPr>
              <w:t>Dane techniczne min. :</w:t>
            </w:r>
          </w:p>
          <w:p w14:paraId="496D4416" w14:textId="77777777" w:rsidR="000E15A8" w:rsidRPr="00DE1A45" w:rsidRDefault="000E15A8" w:rsidP="00DE1A45">
            <w:pPr>
              <w:ind w:right="89"/>
              <w:rPr>
                <w:rFonts w:ascii="Cambria" w:hAnsi="Cambria" w:cstheme="minorHAnsi"/>
                <w:bCs/>
                <w:sz w:val="20"/>
                <w:szCs w:val="20"/>
              </w:rPr>
            </w:pPr>
            <w:r w:rsidRPr="00DE1A45">
              <w:rPr>
                <w:rFonts w:ascii="Cambria" w:hAnsi="Cambria" w:cstheme="minorHAnsi"/>
                <w:bCs/>
                <w:sz w:val="20"/>
                <w:szCs w:val="20"/>
              </w:rPr>
              <w:t>wysokość 86 cm x szerokość 135 cm x głębokość 40 cm</w:t>
            </w:r>
          </w:p>
          <w:p w14:paraId="7FD9E537" w14:textId="77777777" w:rsidR="000E15A8" w:rsidRPr="00DE1A45" w:rsidRDefault="000E15A8" w:rsidP="00DE1A45">
            <w:pPr>
              <w:ind w:right="89"/>
              <w:rPr>
                <w:rFonts w:ascii="Cambria" w:hAnsi="Cambria" w:cstheme="minorHAnsi"/>
                <w:bCs/>
                <w:sz w:val="20"/>
                <w:szCs w:val="20"/>
              </w:rPr>
            </w:pPr>
            <w:r w:rsidRPr="00DE1A45">
              <w:rPr>
                <w:rFonts w:ascii="Cambria" w:hAnsi="Cambria" w:cstheme="minorHAnsi"/>
                <w:bCs/>
                <w:sz w:val="20"/>
                <w:szCs w:val="20"/>
              </w:rPr>
              <w:t>funkcja odsysania, pojemność kotła 5L, moc silnika odsysacza 120 W</w:t>
            </w:r>
          </w:p>
          <w:p w14:paraId="653B7E64" w14:textId="77777777" w:rsidR="000E15A8" w:rsidRPr="00DE1A45" w:rsidRDefault="000E15A8" w:rsidP="00DE1A45">
            <w:pPr>
              <w:ind w:right="89"/>
              <w:rPr>
                <w:rFonts w:ascii="Cambria" w:hAnsi="Cambria" w:cstheme="minorHAnsi"/>
                <w:bCs/>
                <w:sz w:val="20"/>
                <w:szCs w:val="20"/>
              </w:rPr>
            </w:pPr>
            <w:r w:rsidRPr="00DE1A45">
              <w:rPr>
                <w:rFonts w:ascii="Cambria" w:hAnsi="Cambria" w:cstheme="minorHAnsi"/>
                <w:bCs/>
                <w:sz w:val="20"/>
                <w:szCs w:val="20"/>
              </w:rPr>
              <w:t>moc grzałki stołu 600 W, moc grzałki wytwornicy 1900 W, ciśnienie robocze 2.5 Bar, regulacja temperatury od 0°C do 90°C za pomocą termostatu</w:t>
            </w:r>
          </w:p>
          <w:p w14:paraId="366CB5A5" w14:textId="77777777" w:rsidR="000E15A8" w:rsidRPr="00DE1A45" w:rsidRDefault="000E15A8" w:rsidP="00DE1A45">
            <w:pPr>
              <w:ind w:right="89"/>
              <w:rPr>
                <w:rFonts w:ascii="Cambria" w:hAnsi="Cambria" w:cstheme="minorHAnsi"/>
                <w:bCs/>
                <w:sz w:val="20"/>
                <w:szCs w:val="20"/>
              </w:rPr>
            </w:pPr>
            <w:r w:rsidRPr="00DE1A45">
              <w:rPr>
                <w:rFonts w:ascii="Cambria" w:hAnsi="Cambria" w:cstheme="minorHAnsi"/>
                <w:bCs/>
                <w:sz w:val="20"/>
                <w:szCs w:val="20"/>
              </w:rPr>
              <w:t>Zestaw zawiera:</w:t>
            </w:r>
          </w:p>
          <w:p w14:paraId="03814353" w14:textId="77777777" w:rsidR="000E15A8" w:rsidRPr="00DE1A45" w:rsidRDefault="000E15A8" w:rsidP="00DE1A45">
            <w:pPr>
              <w:ind w:right="89"/>
              <w:rPr>
                <w:rFonts w:ascii="Cambria" w:hAnsi="Cambria" w:cstheme="minorHAnsi"/>
                <w:bCs/>
                <w:sz w:val="20"/>
                <w:szCs w:val="20"/>
              </w:rPr>
            </w:pPr>
            <w:r w:rsidRPr="00DE1A45">
              <w:rPr>
                <w:rFonts w:ascii="Cambria" w:hAnsi="Cambria" w:cstheme="minorHAnsi"/>
                <w:bCs/>
                <w:sz w:val="20"/>
                <w:szCs w:val="20"/>
              </w:rPr>
              <w:t>stół prasowalniczy min. 113 x 38 x 26 cm</w:t>
            </w:r>
          </w:p>
          <w:p w14:paraId="11008C77" w14:textId="77777777" w:rsidR="000E15A8" w:rsidRPr="00DE1A45" w:rsidRDefault="000E15A8" w:rsidP="00DE1A45">
            <w:pPr>
              <w:ind w:right="89"/>
              <w:rPr>
                <w:rFonts w:ascii="Cambria" w:hAnsi="Cambria" w:cstheme="minorHAnsi"/>
                <w:bCs/>
                <w:sz w:val="20"/>
                <w:szCs w:val="20"/>
              </w:rPr>
            </w:pPr>
            <w:r w:rsidRPr="00DE1A45">
              <w:rPr>
                <w:rFonts w:ascii="Cambria" w:hAnsi="Cambria" w:cstheme="minorHAnsi"/>
                <w:bCs/>
                <w:sz w:val="20"/>
                <w:szCs w:val="20"/>
              </w:rPr>
              <w:t xml:space="preserve">żelazko przemysłowe </w:t>
            </w:r>
          </w:p>
          <w:p w14:paraId="5D196561" w14:textId="77777777" w:rsidR="000E15A8" w:rsidRPr="00DE1A45" w:rsidRDefault="000E15A8" w:rsidP="00DE1A45">
            <w:pPr>
              <w:ind w:right="89"/>
              <w:rPr>
                <w:rFonts w:ascii="Cambria" w:hAnsi="Cambria" w:cstheme="minorHAnsi"/>
                <w:bCs/>
                <w:sz w:val="20"/>
                <w:szCs w:val="20"/>
              </w:rPr>
            </w:pPr>
            <w:r w:rsidRPr="00DE1A45">
              <w:rPr>
                <w:rFonts w:ascii="Cambria" w:hAnsi="Cambria" w:cstheme="minorHAnsi"/>
                <w:bCs/>
                <w:sz w:val="20"/>
                <w:szCs w:val="20"/>
              </w:rPr>
              <w:t>stopa teflonowa chroniąca materiał przed przypaleniem oraz wyświeceniem</w:t>
            </w:r>
          </w:p>
          <w:p w14:paraId="32532443" w14:textId="77777777" w:rsidR="000E15A8" w:rsidRPr="00DE1A45" w:rsidRDefault="000E15A8" w:rsidP="00DE1A45">
            <w:pPr>
              <w:ind w:right="89"/>
              <w:rPr>
                <w:rFonts w:ascii="Cambria" w:hAnsi="Cambria" w:cstheme="minorHAnsi"/>
                <w:bCs/>
                <w:sz w:val="20"/>
                <w:szCs w:val="20"/>
              </w:rPr>
            </w:pPr>
            <w:r w:rsidRPr="00DE1A45">
              <w:rPr>
                <w:rFonts w:ascii="Cambria" w:hAnsi="Cambria" w:cstheme="minorHAnsi"/>
                <w:bCs/>
                <w:sz w:val="20"/>
                <w:szCs w:val="20"/>
              </w:rPr>
              <w:t>wytwornica pary z kotłem 5l i nanometrem</w:t>
            </w:r>
          </w:p>
          <w:p w14:paraId="3AA2F901" w14:textId="77777777" w:rsidR="000E15A8" w:rsidRPr="00DE1A45" w:rsidRDefault="000E15A8" w:rsidP="00DE1A45">
            <w:pPr>
              <w:ind w:right="89"/>
              <w:rPr>
                <w:rFonts w:ascii="Cambria" w:hAnsi="Cambria" w:cstheme="minorHAnsi"/>
                <w:bCs/>
                <w:sz w:val="20"/>
                <w:szCs w:val="20"/>
              </w:rPr>
            </w:pPr>
            <w:r w:rsidRPr="00DE1A45">
              <w:rPr>
                <w:rFonts w:ascii="Cambria" w:hAnsi="Cambria" w:cstheme="minorHAnsi"/>
                <w:bCs/>
                <w:sz w:val="20"/>
                <w:szCs w:val="20"/>
              </w:rPr>
              <w:t>elektrozawór do regulacji pary</w:t>
            </w:r>
          </w:p>
          <w:p w14:paraId="19376CF6" w14:textId="77777777" w:rsidR="000E15A8" w:rsidRPr="00DE1A45" w:rsidRDefault="000E15A8" w:rsidP="00DE1A45">
            <w:pPr>
              <w:ind w:right="89"/>
              <w:rPr>
                <w:rFonts w:ascii="Cambria" w:hAnsi="Cambria" w:cstheme="minorHAnsi"/>
                <w:bCs/>
                <w:sz w:val="20"/>
                <w:szCs w:val="20"/>
              </w:rPr>
            </w:pPr>
            <w:r w:rsidRPr="00DE1A45">
              <w:rPr>
                <w:rFonts w:ascii="Cambria" w:hAnsi="Cambria" w:cstheme="minorHAnsi"/>
                <w:bCs/>
                <w:sz w:val="20"/>
                <w:szCs w:val="20"/>
              </w:rPr>
              <w:t>podkładka silikonowa pod żelazko</w:t>
            </w:r>
          </w:p>
          <w:p w14:paraId="46E4AF63" w14:textId="18C95394" w:rsidR="000E15A8" w:rsidRPr="00DE1A45" w:rsidRDefault="000E15A8" w:rsidP="00DE1A45">
            <w:pPr>
              <w:ind w:right="89"/>
              <w:rPr>
                <w:rFonts w:ascii="Cambria" w:hAnsi="Cambria" w:cstheme="minorHAnsi"/>
                <w:bCs/>
                <w:sz w:val="20"/>
                <w:szCs w:val="20"/>
              </w:rPr>
            </w:pPr>
            <w:r w:rsidRPr="00DE1A45">
              <w:rPr>
                <w:rFonts w:ascii="Cambria" w:hAnsi="Cambria" w:cstheme="minorHAnsi"/>
                <w:bCs/>
                <w:sz w:val="20"/>
                <w:szCs w:val="20"/>
              </w:rPr>
              <w:t>pejcz podtrzymujący przewody</w:t>
            </w:r>
          </w:p>
        </w:tc>
        <w:tc>
          <w:tcPr>
            <w:tcW w:w="1985" w:type="dxa"/>
            <w:vAlign w:val="center"/>
          </w:tcPr>
          <w:p w14:paraId="705EDF45" w14:textId="3BB5E031" w:rsidR="000E15A8" w:rsidRPr="00AE4E98" w:rsidRDefault="000E15A8" w:rsidP="00DE1A45">
            <w:pPr>
              <w:rPr>
                <w:rFonts w:cstheme="minorHAnsi"/>
                <w:noProof/>
                <w:sz w:val="20"/>
                <w:szCs w:val="20"/>
              </w:rPr>
            </w:pPr>
            <w:r w:rsidRPr="00AE4E98">
              <w:rPr>
                <w:rFonts w:eastAsia="Times New Roman" w:cstheme="minorHAnsi"/>
                <w:noProof/>
                <w:sz w:val="20"/>
                <w:szCs w:val="20"/>
                <w:lang w:eastAsia="pl-PL"/>
              </w:rPr>
              <w:drawing>
                <wp:inline distT="0" distB="0" distL="0" distR="0" wp14:anchorId="53214738" wp14:editId="0176A011">
                  <wp:extent cx="1104900" cy="1104900"/>
                  <wp:effectExtent l="0" t="0" r="0" b="0"/>
                  <wp:docPr id="816692985" name="Obraz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1717" cy="11117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E82277E" w14:textId="7E981DF8" w:rsidR="000E15A8" w:rsidRPr="00DE1A45" w:rsidRDefault="000E15A8" w:rsidP="00DE1A45">
            <w:pPr>
              <w:jc w:val="center"/>
              <w:rPr>
                <w:rFonts w:cstheme="minorHAnsi"/>
                <w:noProof/>
                <w:sz w:val="20"/>
                <w:szCs w:val="20"/>
              </w:rPr>
            </w:pPr>
            <w:r w:rsidRPr="00AE4E98">
              <w:rPr>
                <w:rFonts w:cstheme="minorHAnsi"/>
                <w:noProof/>
                <w:sz w:val="20"/>
                <w:szCs w:val="20"/>
              </w:rPr>
              <w:t>Pralnia i suszarnia</w:t>
            </w:r>
          </w:p>
        </w:tc>
        <w:tc>
          <w:tcPr>
            <w:tcW w:w="850" w:type="dxa"/>
            <w:vAlign w:val="center"/>
          </w:tcPr>
          <w:p w14:paraId="3231B4A4" w14:textId="77777777" w:rsidR="000E15A8" w:rsidRPr="00DE1A45" w:rsidRDefault="000E15A8" w:rsidP="00DE1A45">
            <w:pPr>
              <w:jc w:val="center"/>
              <w:rPr>
                <w:rFonts w:ascii="Cambria" w:hAnsi="Cambria"/>
                <w:b/>
                <w:bCs/>
              </w:rPr>
            </w:pPr>
            <w:r w:rsidRPr="00DE1A45">
              <w:rPr>
                <w:rFonts w:ascii="Cambria" w:hAnsi="Cambria" w:cstheme="minorHAnsi"/>
                <w:b/>
                <w:bCs/>
              </w:rPr>
              <w:t>1 szt.</w:t>
            </w:r>
          </w:p>
        </w:tc>
        <w:tc>
          <w:tcPr>
            <w:tcW w:w="1276" w:type="dxa"/>
          </w:tcPr>
          <w:p w14:paraId="37EBB3F9" w14:textId="77777777" w:rsidR="000E15A8" w:rsidRDefault="000E15A8" w:rsidP="00657E63"/>
        </w:tc>
        <w:tc>
          <w:tcPr>
            <w:tcW w:w="1984" w:type="dxa"/>
          </w:tcPr>
          <w:p w14:paraId="2A69A0AB" w14:textId="77777777" w:rsidR="000E15A8" w:rsidRDefault="000E15A8" w:rsidP="00657E63"/>
        </w:tc>
      </w:tr>
      <w:tr w:rsidR="000E15A8" w14:paraId="6EA1FA2B" w14:textId="31459910" w:rsidTr="000E15A8">
        <w:tc>
          <w:tcPr>
            <w:tcW w:w="8075" w:type="dxa"/>
            <w:vAlign w:val="center"/>
          </w:tcPr>
          <w:p w14:paraId="008433E8" w14:textId="77777777" w:rsidR="000E15A8" w:rsidRDefault="000E15A8" w:rsidP="00DE1A45">
            <w:pPr>
              <w:ind w:right="89"/>
              <w:rPr>
                <w:rFonts w:ascii="Cambria" w:hAnsi="Cambria" w:cstheme="minorHAnsi"/>
                <w:bCs/>
                <w:sz w:val="20"/>
                <w:szCs w:val="20"/>
              </w:rPr>
            </w:pPr>
            <w:r w:rsidRPr="00DE1A45">
              <w:rPr>
                <w:rFonts w:ascii="Cambria" w:hAnsi="Cambria" w:cstheme="minorHAnsi"/>
                <w:bCs/>
                <w:sz w:val="20"/>
                <w:szCs w:val="20"/>
              </w:rPr>
              <w:t xml:space="preserve">Odkurzacz przemysłowy - moc min. 1300 W, waga 6 kg </w:t>
            </w:r>
          </w:p>
          <w:p w14:paraId="16DE1AA2" w14:textId="77777777" w:rsidR="000E15A8" w:rsidRDefault="000E15A8" w:rsidP="00DE1A45">
            <w:pPr>
              <w:ind w:right="89"/>
              <w:rPr>
                <w:rFonts w:ascii="Cambria" w:hAnsi="Cambria" w:cstheme="minorHAnsi"/>
                <w:bCs/>
                <w:sz w:val="20"/>
                <w:szCs w:val="20"/>
              </w:rPr>
            </w:pPr>
            <w:r w:rsidRPr="00DE1A45">
              <w:rPr>
                <w:rFonts w:ascii="Cambria" w:hAnsi="Cambria" w:cstheme="minorHAnsi"/>
                <w:bCs/>
                <w:sz w:val="20"/>
                <w:szCs w:val="20"/>
              </w:rPr>
              <w:t xml:space="preserve">Możliwość pracy na sucho i na mokro. </w:t>
            </w:r>
          </w:p>
          <w:p w14:paraId="4A8309CE" w14:textId="77777777" w:rsidR="000E15A8" w:rsidRDefault="000E15A8" w:rsidP="00DE1A45">
            <w:pPr>
              <w:ind w:right="89"/>
              <w:rPr>
                <w:rFonts w:ascii="Cambria" w:hAnsi="Cambria" w:cstheme="minorHAnsi"/>
                <w:bCs/>
                <w:sz w:val="20"/>
                <w:szCs w:val="20"/>
              </w:rPr>
            </w:pPr>
            <w:r w:rsidRPr="00DE1A45">
              <w:rPr>
                <w:rFonts w:ascii="Cambria" w:hAnsi="Cambria" w:cstheme="minorHAnsi"/>
                <w:bCs/>
                <w:sz w:val="20"/>
                <w:szCs w:val="20"/>
              </w:rPr>
              <w:t xml:space="preserve">Pojemność pojemnika min. 22 l, min. wyposażenie Filtr </w:t>
            </w:r>
            <w:proofErr w:type="spellStart"/>
            <w:r w:rsidRPr="00DE1A45">
              <w:rPr>
                <w:rFonts w:ascii="Cambria" w:hAnsi="Cambria" w:cstheme="minorHAnsi"/>
                <w:bCs/>
                <w:sz w:val="20"/>
                <w:szCs w:val="20"/>
              </w:rPr>
              <w:t>kartridżowy</w:t>
            </w:r>
            <w:proofErr w:type="spellEnd"/>
            <w:r w:rsidRPr="00DE1A45">
              <w:rPr>
                <w:rFonts w:ascii="Cambria" w:hAnsi="Cambria" w:cstheme="minorHAnsi"/>
                <w:bCs/>
                <w:sz w:val="20"/>
                <w:szCs w:val="20"/>
              </w:rPr>
              <w:t xml:space="preserve">, Rura (2 szt.), </w:t>
            </w:r>
          </w:p>
          <w:p w14:paraId="6D4CE29A" w14:textId="77777777" w:rsidR="000E15A8" w:rsidRDefault="000E15A8" w:rsidP="00DE1A45">
            <w:pPr>
              <w:ind w:right="89"/>
              <w:rPr>
                <w:rFonts w:ascii="Cambria" w:hAnsi="Cambria" w:cstheme="minorHAnsi"/>
                <w:bCs/>
                <w:sz w:val="20"/>
                <w:szCs w:val="20"/>
              </w:rPr>
            </w:pPr>
            <w:r w:rsidRPr="00DE1A45">
              <w:rPr>
                <w:rFonts w:ascii="Cambria" w:hAnsi="Cambria" w:cstheme="minorHAnsi"/>
                <w:bCs/>
                <w:sz w:val="20"/>
                <w:szCs w:val="20"/>
              </w:rPr>
              <w:t xml:space="preserve">Ssawka podłogowa na mokro/sucho, 300 mm, Ssawka szczelinowa, </w:t>
            </w:r>
          </w:p>
          <w:p w14:paraId="635469DA" w14:textId="399E2A8D" w:rsidR="000E15A8" w:rsidRPr="00DE1A45" w:rsidRDefault="000E15A8" w:rsidP="00DE1A45">
            <w:pPr>
              <w:ind w:right="89"/>
              <w:rPr>
                <w:rFonts w:ascii="Cambria" w:hAnsi="Cambria" w:cstheme="minorHAnsi"/>
                <w:bCs/>
                <w:sz w:val="20"/>
                <w:szCs w:val="20"/>
              </w:rPr>
            </w:pPr>
            <w:r w:rsidRPr="00DE1A45">
              <w:rPr>
                <w:rFonts w:ascii="Cambria" w:hAnsi="Cambria" w:cstheme="minorHAnsi"/>
                <w:bCs/>
                <w:sz w:val="20"/>
                <w:szCs w:val="20"/>
              </w:rPr>
              <w:t>Torebka filtracyjna,</w:t>
            </w:r>
            <w:r>
              <w:rPr>
                <w:rFonts w:ascii="Cambria" w:hAnsi="Cambria" w:cstheme="minorHAnsi"/>
                <w:bCs/>
                <w:sz w:val="20"/>
                <w:szCs w:val="20"/>
              </w:rPr>
              <w:t xml:space="preserve"> </w:t>
            </w:r>
            <w:r w:rsidRPr="00DE1A45">
              <w:rPr>
                <w:rFonts w:ascii="Cambria" w:hAnsi="Cambria" w:cstheme="minorHAnsi"/>
                <w:bCs/>
                <w:sz w:val="20"/>
                <w:szCs w:val="20"/>
              </w:rPr>
              <w:t>Wąż ssący </w:t>
            </w:r>
          </w:p>
          <w:p w14:paraId="6711B409" w14:textId="77777777" w:rsidR="000E15A8" w:rsidRDefault="000E15A8" w:rsidP="00DE1A45">
            <w:pPr>
              <w:ind w:right="89"/>
              <w:rPr>
                <w:bCs/>
                <w:sz w:val="20"/>
              </w:rPr>
            </w:pPr>
            <w:r w:rsidRPr="00DE1A45">
              <w:rPr>
                <w:rFonts w:ascii="Cambria" w:hAnsi="Cambria" w:cstheme="minorHAnsi"/>
                <w:bCs/>
                <w:sz w:val="20"/>
                <w:szCs w:val="20"/>
              </w:rPr>
              <w:t>Zakres czynności do wykonania: zakup, transport, wniesienie</w:t>
            </w:r>
          </w:p>
        </w:tc>
        <w:tc>
          <w:tcPr>
            <w:tcW w:w="1985" w:type="dxa"/>
            <w:vAlign w:val="center"/>
          </w:tcPr>
          <w:p w14:paraId="2D34B2D5" w14:textId="00286300" w:rsidR="000E15A8" w:rsidRDefault="000E15A8" w:rsidP="00DE1A45">
            <w:pPr>
              <w:jc w:val="center"/>
              <w:rPr>
                <w:rFonts w:cstheme="minorHAnsi"/>
                <w:noProof/>
                <w:sz w:val="20"/>
                <w:szCs w:val="20"/>
              </w:rPr>
            </w:pPr>
            <w:r w:rsidRPr="00AE4E98">
              <w:rPr>
                <w:rFonts w:cstheme="minorHAnsi"/>
                <w:noProof/>
                <w:sz w:val="20"/>
                <w:szCs w:val="20"/>
              </w:rPr>
              <w:drawing>
                <wp:inline distT="0" distB="0" distL="0" distR="0" wp14:anchorId="02BCBF3C" wp14:editId="31A80366">
                  <wp:extent cx="971550" cy="933450"/>
                  <wp:effectExtent l="0" t="0" r="0" b="0"/>
                  <wp:docPr id="5946" name="Picture 594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46" name="Picture 5946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1815" cy="9337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E4E98">
              <w:rPr>
                <w:rFonts w:cstheme="minorHAnsi"/>
                <w:noProof/>
                <w:sz w:val="20"/>
                <w:szCs w:val="20"/>
              </w:rPr>
              <w:t>Brudownik</w:t>
            </w:r>
          </w:p>
        </w:tc>
        <w:tc>
          <w:tcPr>
            <w:tcW w:w="850" w:type="dxa"/>
            <w:vAlign w:val="center"/>
          </w:tcPr>
          <w:p w14:paraId="59BD6EFE" w14:textId="77777777" w:rsidR="000E15A8" w:rsidRPr="00DE1A45" w:rsidRDefault="000E15A8" w:rsidP="00DE1A45">
            <w:pPr>
              <w:jc w:val="center"/>
              <w:rPr>
                <w:rFonts w:ascii="Cambria" w:hAnsi="Cambria" w:cstheme="minorHAnsi"/>
                <w:b/>
                <w:bCs/>
              </w:rPr>
            </w:pPr>
            <w:r w:rsidRPr="00DE1A45">
              <w:rPr>
                <w:rFonts w:ascii="Cambria" w:hAnsi="Cambria" w:cstheme="minorHAnsi"/>
                <w:b/>
                <w:bCs/>
              </w:rPr>
              <w:t>1 szt.</w:t>
            </w:r>
          </w:p>
        </w:tc>
        <w:tc>
          <w:tcPr>
            <w:tcW w:w="1276" w:type="dxa"/>
          </w:tcPr>
          <w:p w14:paraId="5357E967" w14:textId="77777777" w:rsidR="000E15A8" w:rsidRDefault="000E15A8" w:rsidP="00657E6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</w:tcPr>
          <w:p w14:paraId="560DC597" w14:textId="77777777" w:rsidR="000E15A8" w:rsidRDefault="000E15A8" w:rsidP="00657E6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0E15A8" w14:paraId="64071C9E" w14:textId="69621655" w:rsidTr="000E15A8">
        <w:tc>
          <w:tcPr>
            <w:tcW w:w="8075" w:type="dxa"/>
            <w:vAlign w:val="center"/>
          </w:tcPr>
          <w:p w14:paraId="73122BD0" w14:textId="77777777" w:rsidR="000E15A8" w:rsidRDefault="000E15A8" w:rsidP="00DE1A45">
            <w:pPr>
              <w:ind w:right="89"/>
              <w:rPr>
                <w:rFonts w:ascii="Cambria" w:hAnsi="Cambria" w:cstheme="minorHAnsi"/>
                <w:bCs/>
                <w:sz w:val="20"/>
                <w:szCs w:val="20"/>
              </w:rPr>
            </w:pPr>
            <w:r w:rsidRPr="00DE1A45">
              <w:rPr>
                <w:rFonts w:ascii="Cambria" w:hAnsi="Cambria" w:cstheme="minorHAnsi"/>
                <w:bCs/>
                <w:sz w:val="20"/>
                <w:szCs w:val="20"/>
              </w:rPr>
              <w:lastRenderedPageBreak/>
              <w:t>Czajnik elektryczny</w:t>
            </w:r>
          </w:p>
          <w:p w14:paraId="32F3027D" w14:textId="77777777" w:rsidR="000E15A8" w:rsidRDefault="000E15A8" w:rsidP="00DE1A45">
            <w:pPr>
              <w:ind w:right="89"/>
              <w:rPr>
                <w:rFonts w:ascii="Cambria" w:hAnsi="Cambria" w:cstheme="minorHAnsi"/>
                <w:bCs/>
                <w:sz w:val="20"/>
                <w:szCs w:val="20"/>
              </w:rPr>
            </w:pPr>
            <w:r w:rsidRPr="00DE1A45">
              <w:rPr>
                <w:rFonts w:ascii="Cambria" w:hAnsi="Cambria" w:cstheme="minorHAnsi"/>
                <w:bCs/>
                <w:sz w:val="20"/>
                <w:szCs w:val="20"/>
              </w:rPr>
              <w:t xml:space="preserve">pojemność min. 1,7L, </w:t>
            </w:r>
          </w:p>
          <w:p w14:paraId="57073716" w14:textId="5FC8BC77" w:rsidR="000E15A8" w:rsidRPr="00DE1A45" w:rsidRDefault="000E15A8" w:rsidP="00DE1A45">
            <w:pPr>
              <w:ind w:right="89"/>
              <w:rPr>
                <w:rFonts w:ascii="Cambria" w:hAnsi="Cambria" w:cstheme="minorHAnsi"/>
                <w:bCs/>
                <w:sz w:val="20"/>
                <w:szCs w:val="20"/>
              </w:rPr>
            </w:pPr>
            <w:r w:rsidRPr="00DE1A45">
              <w:rPr>
                <w:rFonts w:ascii="Cambria" w:hAnsi="Cambria" w:cstheme="minorHAnsi"/>
                <w:bCs/>
                <w:sz w:val="20"/>
                <w:szCs w:val="20"/>
              </w:rPr>
              <w:t xml:space="preserve">materiał: stal-nierdzewna. </w:t>
            </w:r>
          </w:p>
          <w:p w14:paraId="4AD91D62" w14:textId="2FB34669" w:rsidR="000E15A8" w:rsidRPr="00DE1A45" w:rsidRDefault="000E15A8" w:rsidP="00DE1A45">
            <w:pPr>
              <w:spacing w:line="259" w:lineRule="auto"/>
              <w:ind w:right="89"/>
              <w:rPr>
                <w:rFonts w:ascii="Cambria" w:hAnsi="Cambria" w:cstheme="minorHAnsi"/>
                <w:bCs/>
                <w:sz w:val="20"/>
                <w:szCs w:val="20"/>
              </w:rPr>
            </w:pPr>
            <w:r w:rsidRPr="00DE1A45">
              <w:rPr>
                <w:rFonts w:ascii="Cambria" w:hAnsi="Cambria" w:cstheme="minorHAnsi"/>
                <w:bCs/>
                <w:sz w:val="20"/>
                <w:szCs w:val="20"/>
              </w:rPr>
              <w:t xml:space="preserve">Zakres czynności do wykonania: zakup, transport, wniesienie. </w:t>
            </w:r>
          </w:p>
        </w:tc>
        <w:tc>
          <w:tcPr>
            <w:tcW w:w="1985" w:type="dxa"/>
            <w:vAlign w:val="center"/>
          </w:tcPr>
          <w:p w14:paraId="06492301" w14:textId="77777777" w:rsidR="000E15A8" w:rsidRDefault="000E15A8" w:rsidP="00DE1A45">
            <w:pPr>
              <w:jc w:val="center"/>
              <w:rPr>
                <w:noProof/>
              </w:rPr>
            </w:pPr>
            <w:r w:rsidRPr="00AE4E98">
              <w:rPr>
                <w:rFonts w:cstheme="minorHAnsi"/>
                <w:noProof/>
                <w:sz w:val="20"/>
                <w:szCs w:val="20"/>
              </w:rPr>
              <w:t>Jadalnia, pokoj socjalny, kuchnia</w:t>
            </w:r>
          </w:p>
        </w:tc>
        <w:tc>
          <w:tcPr>
            <w:tcW w:w="850" w:type="dxa"/>
            <w:vAlign w:val="center"/>
          </w:tcPr>
          <w:p w14:paraId="3ED08E24" w14:textId="77777777" w:rsidR="000E15A8" w:rsidRPr="00DE1A45" w:rsidRDefault="000E15A8" w:rsidP="00DE1A45">
            <w:pPr>
              <w:jc w:val="center"/>
              <w:rPr>
                <w:rFonts w:ascii="Cambria" w:hAnsi="Cambria" w:cstheme="minorHAnsi"/>
                <w:b/>
                <w:bCs/>
              </w:rPr>
            </w:pPr>
            <w:r w:rsidRPr="00DE1A45">
              <w:rPr>
                <w:rFonts w:ascii="Cambria" w:hAnsi="Cambria" w:cstheme="minorHAnsi"/>
                <w:b/>
                <w:bCs/>
              </w:rPr>
              <w:t>3 szt.</w:t>
            </w:r>
          </w:p>
        </w:tc>
        <w:tc>
          <w:tcPr>
            <w:tcW w:w="1276" w:type="dxa"/>
          </w:tcPr>
          <w:p w14:paraId="61E9DE6E" w14:textId="77777777" w:rsidR="000E15A8" w:rsidRDefault="000E15A8" w:rsidP="00657E6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</w:tcPr>
          <w:p w14:paraId="72FFAAF8" w14:textId="77777777" w:rsidR="000E15A8" w:rsidRDefault="000E15A8" w:rsidP="00657E6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0E15A8" w14:paraId="185080B4" w14:textId="554EE21B" w:rsidTr="000E15A8">
        <w:tc>
          <w:tcPr>
            <w:tcW w:w="8075" w:type="dxa"/>
            <w:vAlign w:val="center"/>
          </w:tcPr>
          <w:p w14:paraId="376B3707" w14:textId="77777777" w:rsidR="000E15A8" w:rsidRDefault="000E15A8" w:rsidP="00DE1A45">
            <w:pPr>
              <w:ind w:right="89"/>
              <w:rPr>
                <w:rFonts w:ascii="Cambria" w:hAnsi="Cambria" w:cstheme="minorHAnsi"/>
                <w:bCs/>
                <w:sz w:val="20"/>
                <w:szCs w:val="20"/>
              </w:rPr>
            </w:pPr>
            <w:proofErr w:type="spellStart"/>
            <w:r w:rsidRPr="00DE1A45">
              <w:rPr>
                <w:rFonts w:ascii="Cambria" w:hAnsi="Cambria" w:cstheme="minorHAnsi"/>
                <w:bCs/>
                <w:sz w:val="20"/>
                <w:szCs w:val="20"/>
              </w:rPr>
              <w:t>Blender</w:t>
            </w:r>
            <w:proofErr w:type="spellEnd"/>
          </w:p>
          <w:p w14:paraId="5FE0B8CE" w14:textId="78CF66FF" w:rsidR="000E15A8" w:rsidRDefault="000E15A8" w:rsidP="00DE1A45">
            <w:pPr>
              <w:ind w:right="89"/>
              <w:rPr>
                <w:rFonts w:ascii="Cambria" w:hAnsi="Cambria" w:cstheme="minorHAnsi"/>
                <w:bCs/>
                <w:sz w:val="20"/>
                <w:szCs w:val="20"/>
              </w:rPr>
            </w:pPr>
            <w:r w:rsidRPr="00DE1A45">
              <w:rPr>
                <w:rFonts w:ascii="Cambria" w:hAnsi="Cambria" w:cstheme="minorHAnsi"/>
                <w:bCs/>
                <w:sz w:val="20"/>
                <w:szCs w:val="20"/>
              </w:rPr>
              <w:t xml:space="preserve">min. moc 700 W, pojemnik 600 ml w zestawie, </w:t>
            </w:r>
          </w:p>
          <w:p w14:paraId="4677FCEA" w14:textId="77777777" w:rsidR="000E15A8" w:rsidRDefault="000E15A8" w:rsidP="00DE1A45">
            <w:pPr>
              <w:ind w:right="89"/>
              <w:rPr>
                <w:rFonts w:ascii="Cambria" w:hAnsi="Cambria" w:cstheme="minorHAnsi"/>
                <w:bCs/>
                <w:sz w:val="20"/>
                <w:szCs w:val="20"/>
              </w:rPr>
            </w:pPr>
            <w:r w:rsidRPr="00DE1A45">
              <w:rPr>
                <w:rFonts w:ascii="Cambria" w:hAnsi="Cambria" w:cstheme="minorHAnsi"/>
                <w:bCs/>
                <w:sz w:val="20"/>
                <w:szCs w:val="20"/>
              </w:rPr>
              <w:t xml:space="preserve">końcówka do miksowania, min . 3 prędkości </w:t>
            </w:r>
          </w:p>
          <w:p w14:paraId="7FE1C07F" w14:textId="042E7AF9" w:rsidR="000E15A8" w:rsidRPr="00DE1A45" w:rsidRDefault="000E15A8" w:rsidP="00DE1A45">
            <w:pPr>
              <w:ind w:right="89"/>
              <w:rPr>
                <w:rFonts w:ascii="Cambria" w:hAnsi="Cambria" w:cstheme="minorHAnsi"/>
                <w:bCs/>
                <w:sz w:val="20"/>
                <w:szCs w:val="20"/>
              </w:rPr>
            </w:pPr>
            <w:r w:rsidRPr="00DE1A45">
              <w:rPr>
                <w:rFonts w:ascii="Cambria" w:hAnsi="Cambria" w:cstheme="minorHAnsi"/>
                <w:bCs/>
                <w:sz w:val="20"/>
                <w:szCs w:val="20"/>
              </w:rPr>
              <w:t>Zakres czynności do wykonania: zakup, transport, wniesienie.</w:t>
            </w:r>
          </w:p>
        </w:tc>
        <w:tc>
          <w:tcPr>
            <w:tcW w:w="1985" w:type="dxa"/>
            <w:vAlign w:val="center"/>
          </w:tcPr>
          <w:p w14:paraId="12A2C5F2" w14:textId="77777777" w:rsidR="000E15A8" w:rsidRDefault="000E15A8" w:rsidP="00DE1A45">
            <w:pPr>
              <w:jc w:val="center"/>
              <w:rPr>
                <w:noProof/>
              </w:rPr>
            </w:pPr>
          </w:p>
        </w:tc>
        <w:tc>
          <w:tcPr>
            <w:tcW w:w="850" w:type="dxa"/>
            <w:vAlign w:val="center"/>
          </w:tcPr>
          <w:p w14:paraId="0990877F" w14:textId="77777777" w:rsidR="000E15A8" w:rsidRPr="00DE1A45" w:rsidRDefault="000E15A8" w:rsidP="00DE1A45">
            <w:pPr>
              <w:jc w:val="center"/>
              <w:rPr>
                <w:rFonts w:ascii="Cambria" w:hAnsi="Cambria" w:cstheme="minorHAnsi"/>
                <w:b/>
                <w:bCs/>
              </w:rPr>
            </w:pPr>
            <w:r w:rsidRPr="00DE1A45">
              <w:rPr>
                <w:rFonts w:ascii="Cambria" w:hAnsi="Cambria" w:cstheme="minorHAnsi"/>
                <w:b/>
                <w:bCs/>
              </w:rPr>
              <w:t>1 szt.</w:t>
            </w:r>
          </w:p>
        </w:tc>
        <w:tc>
          <w:tcPr>
            <w:tcW w:w="1276" w:type="dxa"/>
          </w:tcPr>
          <w:p w14:paraId="08AAB78E" w14:textId="77777777" w:rsidR="000E15A8" w:rsidRDefault="000E15A8" w:rsidP="00657E6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</w:tcPr>
          <w:p w14:paraId="4E4502F2" w14:textId="77777777" w:rsidR="000E15A8" w:rsidRDefault="000E15A8" w:rsidP="00657E6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0E15A8" w14:paraId="6E261E87" w14:textId="488ECF49" w:rsidTr="000E15A8">
        <w:tc>
          <w:tcPr>
            <w:tcW w:w="8075" w:type="dxa"/>
            <w:vAlign w:val="center"/>
          </w:tcPr>
          <w:p w14:paraId="7A9370E6" w14:textId="77777777" w:rsidR="000E15A8" w:rsidRDefault="000E15A8" w:rsidP="00DE1A45">
            <w:pPr>
              <w:ind w:right="89"/>
              <w:rPr>
                <w:rFonts w:ascii="Cambria" w:hAnsi="Cambria" w:cstheme="minorHAnsi"/>
                <w:bCs/>
                <w:sz w:val="20"/>
                <w:szCs w:val="20"/>
              </w:rPr>
            </w:pPr>
            <w:r w:rsidRPr="00DE1A45">
              <w:rPr>
                <w:rFonts w:ascii="Cambria" w:hAnsi="Cambria" w:cstheme="minorHAnsi"/>
                <w:bCs/>
                <w:sz w:val="20"/>
                <w:szCs w:val="20"/>
              </w:rPr>
              <w:t>Mikser z misą min. 2,5 l, min. Moc</w:t>
            </w:r>
            <w:r>
              <w:rPr>
                <w:rFonts w:ascii="Cambria" w:hAnsi="Cambria" w:cstheme="minorHAnsi"/>
                <w:bCs/>
                <w:sz w:val="20"/>
                <w:szCs w:val="20"/>
              </w:rPr>
              <w:t xml:space="preserve"> </w:t>
            </w:r>
            <w:r w:rsidRPr="00DE1A45">
              <w:rPr>
                <w:rFonts w:ascii="Cambria" w:hAnsi="Cambria" w:cstheme="minorHAnsi"/>
                <w:bCs/>
                <w:sz w:val="20"/>
                <w:szCs w:val="20"/>
              </w:rPr>
              <w:t xml:space="preserve">700 W, </w:t>
            </w:r>
          </w:p>
          <w:p w14:paraId="4842EA27" w14:textId="2165FE13" w:rsidR="000E15A8" w:rsidRDefault="000E15A8" w:rsidP="00DE1A45">
            <w:pPr>
              <w:ind w:right="89"/>
              <w:rPr>
                <w:rFonts w:ascii="Cambria" w:hAnsi="Cambria" w:cstheme="minorHAnsi"/>
                <w:bCs/>
                <w:sz w:val="20"/>
                <w:szCs w:val="20"/>
              </w:rPr>
            </w:pPr>
            <w:r w:rsidRPr="00DE1A45">
              <w:rPr>
                <w:rFonts w:ascii="Cambria" w:hAnsi="Cambria" w:cstheme="minorHAnsi"/>
                <w:bCs/>
                <w:sz w:val="20"/>
                <w:szCs w:val="20"/>
              </w:rPr>
              <w:t xml:space="preserve">2 haki do ciasta, 2 trzepaczki, min. 5 stopni prędkości </w:t>
            </w:r>
          </w:p>
          <w:p w14:paraId="6366431E" w14:textId="4A1DB7C1" w:rsidR="000E15A8" w:rsidRPr="00DE1A45" w:rsidRDefault="000E15A8" w:rsidP="00DE1A45">
            <w:pPr>
              <w:ind w:right="89"/>
              <w:rPr>
                <w:rFonts w:ascii="Cambria" w:hAnsi="Cambria" w:cstheme="minorHAnsi"/>
                <w:bCs/>
                <w:sz w:val="20"/>
                <w:szCs w:val="20"/>
              </w:rPr>
            </w:pPr>
            <w:r w:rsidRPr="00DE1A45">
              <w:rPr>
                <w:rFonts w:ascii="Cambria" w:hAnsi="Cambria" w:cstheme="minorHAnsi"/>
                <w:bCs/>
                <w:sz w:val="20"/>
                <w:szCs w:val="20"/>
              </w:rPr>
              <w:t>Zakres czynności do wykonania: zakup, transport, wniesienie.</w:t>
            </w:r>
          </w:p>
        </w:tc>
        <w:tc>
          <w:tcPr>
            <w:tcW w:w="1985" w:type="dxa"/>
            <w:vAlign w:val="center"/>
          </w:tcPr>
          <w:p w14:paraId="6529CBE9" w14:textId="77777777" w:rsidR="000E15A8" w:rsidRDefault="000E15A8" w:rsidP="00DE1A45">
            <w:pPr>
              <w:jc w:val="center"/>
              <w:rPr>
                <w:noProof/>
              </w:rPr>
            </w:pPr>
          </w:p>
        </w:tc>
        <w:tc>
          <w:tcPr>
            <w:tcW w:w="850" w:type="dxa"/>
            <w:vAlign w:val="center"/>
          </w:tcPr>
          <w:p w14:paraId="0F8086B5" w14:textId="77777777" w:rsidR="000E15A8" w:rsidRPr="00DE1A45" w:rsidRDefault="000E15A8" w:rsidP="00DE1A45">
            <w:pPr>
              <w:jc w:val="center"/>
              <w:rPr>
                <w:rFonts w:ascii="Cambria" w:hAnsi="Cambria" w:cstheme="minorHAnsi"/>
                <w:b/>
                <w:bCs/>
              </w:rPr>
            </w:pPr>
            <w:r w:rsidRPr="00DE1A45">
              <w:rPr>
                <w:rFonts w:ascii="Cambria" w:hAnsi="Cambria" w:cstheme="minorHAnsi"/>
                <w:b/>
                <w:bCs/>
              </w:rPr>
              <w:t>1 szt.</w:t>
            </w:r>
          </w:p>
        </w:tc>
        <w:tc>
          <w:tcPr>
            <w:tcW w:w="1276" w:type="dxa"/>
          </w:tcPr>
          <w:p w14:paraId="50BC9828" w14:textId="77777777" w:rsidR="000E15A8" w:rsidRDefault="000E15A8" w:rsidP="00657E6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</w:tcPr>
          <w:p w14:paraId="29B30767" w14:textId="77777777" w:rsidR="000E15A8" w:rsidRDefault="000E15A8" w:rsidP="00657E6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0E15A8" w14:paraId="2CD37E13" w14:textId="542FB2C3" w:rsidTr="000E15A8">
        <w:tc>
          <w:tcPr>
            <w:tcW w:w="8075" w:type="dxa"/>
            <w:vAlign w:val="center"/>
          </w:tcPr>
          <w:p w14:paraId="476E25BE" w14:textId="77777777" w:rsidR="000E15A8" w:rsidRPr="00DE1A45" w:rsidRDefault="000E15A8" w:rsidP="00DE1A45">
            <w:pPr>
              <w:ind w:right="89"/>
              <w:rPr>
                <w:rFonts w:ascii="Cambria" w:hAnsi="Cambria" w:cstheme="minorHAnsi"/>
                <w:bCs/>
                <w:sz w:val="20"/>
                <w:szCs w:val="20"/>
              </w:rPr>
            </w:pPr>
            <w:r w:rsidRPr="00DE1A45">
              <w:rPr>
                <w:rFonts w:ascii="Cambria" w:hAnsi="Cambria" w:cstheme="minorHAnsi"/>
                <w:bCs/>
                <w:sz w:val="20"/>
                <w:szCs w:val="20"/>
              </w:rPr>
              <w:t>Lodówka pod zabudowę</w:t>
            </w:r>
          </w:p>
          <w:p w14:paraId="67AAB7DF" w14:textId="77777777" w:rsidR="000E15A8" w:rsidRPr="00DE1A45" w:rsidRDefault="000E15A8" w:rsidP="00DE1A45">
            <w:pPr>
              <w:ind w:right="89"/>
              <w:rPr>
                <w:rFonts w:ascii="Cambria" w:hAnsi="Cambria" w:cstheme="minorHAnsi"/>
                <w:bCs/>
                <w:sz w:val="20"/>
                <w:szCs w:val="20"/>
              </w:rPr>
            </w:pPr>
            <w:r w:rsidRPr="00DE1A45">
              <w:rPr>
                <w:rFonts w:ascii="Cambria" w:hAnsi="Cambria" w:cstheme="minorHAnsi"/>
                <w:bCs/>
                <w:sz w:val="20"/>
                <w:szCs w:val="20"/>
              </w:rPr>
              <w:t>Wymiary (</w:t>
            </w:r>
            <w:proofErr w:type="spellStart"/>
            <w:r w:rsidRPr="00DE1A45">
              <w:rPr>
                <w:rFonts w:ascii="Cambria" w:hAnsi="Cambria" w:cstheme="minorHAnsi"/>
                <w:bCs/>
                <w:sz w:val="20"/>
                <w:szCs w:val="20"/>
              </w:rPr>
              <w:t>WxSxG</w:t>
            </w:r>
            <w:proofErr w:type="spellEnd"/>
            <w:r w:rsidRPr="00DE1A45">
              <w:rPr>
                <w:rFonts w:ascii="Cambria" w:hAnsi="Cambria" w:cstheme="minorHAnsi"/>
                <w:bCs/>
                <w:sz w:val="20"/>
                <w:szCs w:val="20"/>
              </w:rPr>
              <w:t>) [cm]: 81.8 x 59.6 x 55</w:t>
            </w:r>
          </w:p>
          <w:p w14:paraId="1B5CDBA7" w14:textId="77777777" w:rsidR="000E15A8" w:rsidRPr="00DE1A45" w:rsidRDefault="000E15A8" w:rsidP="00DE1A45">
            <w:pPr>
              <w:ind w:right="89"/>
              <w:rPr>
                <w:rFonts w:ascii="Cambria" w:hAnsi="Cambria" w:cstheme="minorHAnsi"/>
                <w:bCs/>
                <w:sz w:val="20"/>
                <w:szCs w:val="20"/>
              </w:rPr>
            </w:pPr>
            <w:r w:rsidRPr="00DE1A45">
              <w:rPr>
                <w:rFonts w:ascii="Cambria" w:hAnsi="Cambria" w:cstheme="minorHAnsi"/>
                <w:bCs/>
                <w:sz w:val="20"/>
                <w:szCs w:val="20"/>
              </w:rPr>
              <w:t xml:space="preserve">Pojemność 135 l, Alarm otwartych drzwi, Oświetlenie LED, Regulacja temperatury, </w:t>
            </w:r>
            <w:proofErr w:type="spellStart"/>
            <w:r w:rsidRPr="00DE1A45">
              <w:rPr>
                <w:rFonts w:ascii="Cambria" w:hAnsi="Cambria" w:cstheme="minorHAnsi"/>
                <w:bCs/>
                <w:sz w:val="20"/>
                <w:szCs w:val="20"/>
              </w:rPr>
              <w:t>SafetyGlass</w:t>
            </w:r>
            <w:proofErr w:type="spellEnd"/>
            <w:r w:rsidRPr="00DE1A45">
              <w:rPr>
                <w:rFonts w:ascii="Cambria" w:hAnsi="Cambria" w:cstheme="minorHAnsi"/>
                <w:bCs/>
                <w:sz w:val="20"/>
                <w:szCs w:val="20"/>
              </w:rPr>
              <w:t xml:space="preserve">, Simple Inside Control, Automatyczne </w:t>
            </w:r>
            <w:proofErr w:type="spellStart"/>
            <w:r w:rsidRPr="00DE1A45">
              <w:rPr>
                <w:rFonts w:ascii="Cambria" w:hAnsi="Cambria" w:cstheme="minorHAnsi"/>
                <w:bCs/>
                <w:sz w:val="20"/>
                <w:szCs w:val="20"/>
              </w:rPr>
              <w:t>odszranianie</w:t>
            </w:r>
            <w:proofErr w:type="spellEnd"/>
            <w:r w:rsidRPr="00DE1A45">
              <w:rPr>
                <w:rFonts w:ascii="Cambria" w:hAnsi="Cambria" w:cstheme="minorHAnsi"/>
                <w:bCs/>
                <w:sz w:val="20"/>
                <w:szCs w:val="20"/>
              </w:rPr>
              <w:t>, Środek : 2 półki w drzwiach, 3 półki szklane</w:t>
            </w:r>
          </w:p>
          <w:p w14:paraId="54634FE3" w14:textId="4490DEDB" w:rsidR="000E15A8" w:rsidRPr="00DE1A45" w:rsidRDefault="000E15A8" w:rsidP="00DE1A45">
            <w:pPr>
              <w:ind w:right="89"/>
              <w:rPr>
                <w:rFonts w:ascii="Cambria" w:hAnsi="Cambria" w:cstheme="minorHAnsi"/>
                <w:bCs/>
                <w:sz w:val="20"/>
                <w:szCs w:val="20"/>
              </w:rPr>
            </w:pPr>
            <w:r w:rsidRPr="00DE1A45">
              <w:rPr>
                <w:rFonts w:ascii="Cambria" w:hAnsi="Cambria" w:cstheme="minorHAnsi"/>
                <w:bCs/>
                <w:sz w:val="20"/>
                <w:szCs w:val="20"/>
              </w:rPr>
              <w:t>Zakres czynności do wykonania: zakup, transport, wniesienie.</w:t>
            </w:r>
            <w:r>
              <w:rPr>
                <w:rFonts w:ascii="Cambria" w:hAnsi="Cambria" w:cstheme="minorHAnsi"/>
                <w:bCs/>
                <w:sz w:val="20"/>
                <w:szCs w:val="20"/>
              </w:rPr>
              <w:t xml:space="preserve"> podłączenie</w:t>
            </w:r>
          </w:p>
        </w:tc>
        <w:tc>
          <w:tcPr>
            <w:tcW w:w="1985" w:type="dxa"/>
            <w:vAlign w:val="center"/>
          </w:tcPr>
          <w:p w14:paraId="3B95C393" w14:textId="6DE85CA6" w:rsidR="000E15A8" w:rsidRPr="00EC16E0" w:rsidRDefault="000E15A8" w:rsidP="00EC16E0">
            <w:pPr>
              <w:jc w:val="center"/>
              <w:rPr>
                <w:rFonts w:cstheme="minorHAnsi"/>
                <w:noProof/>
                <w:sz w:val="20"/>
                <w:szCs w:val="20"/>
              </w:rPr>
            </w:pPr>
            <w:r w:rsidRPr="00AE4E98">
              <w:rPr>
                <w:rFonts w:cstheme="minorHAnsi"/>
                <w:noProof/>
                <w:sz w:val="20"/>
                <w:szCs w:val="20"/>
              </w:rPr>
              <w:drawing>
                <wp:inline distT="0" distB="0" distL="0" distR="0" wp14:anchorId="581050FE" wp14:editId="4B5470C2">
                  <wp:extent cx="1171827" cy="781050"/>
                  <wp:effectExtent l="0" t="0" r="9525" b="0"/>
                  <wp:docPr id="2012666577" name="Obraz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675" cy="7876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4E98">
              <w:rPr>
                <w:rFonts w:cstheme="minorHAnsi"/>
                <w:noProof/>
                <w:sz w:val="20"/>
                <w:szCs w:val="20"/>
              </w:rPr>
              <w:t>Gabinet medyczny</w:t>
            </w:r>
          </w:p>
        </w:tc>
        <w:tc>
          <w:tcPr>
            <w:tcW w:w="850" w:type="dxa"/>
            <w:vAlign w:val="center"/>
          </w:tcPr>
          <w:p w14:paraId="7B7CABA6" w14:textId="77777777" w:rsidR="000E15A8" w:rsidRPr="00DE1A45" w:rsidRDefault="000E15A8" w:rsidP="00DE1A45">
            <w:pPr>
              <w:jc w:val="center"/>
              <w:rPr>
                <w:rFonts w:ascii="Cambria" w:hAnsi="Cambria" w:cstheme="minorHAnsi"/>
                <w:b/>
                <w:bCs/>
              </w:rPr>
            </w:pPr>
            <w:r w:rsidRPr="00DE1A45">
              <w:rPr>
                <w:rFonts w:ascii="Cambria" w:hAnsi="Cambria" w:cstheme="minorHAnsi"/>
                <w:b/>
                <w:bCs/>
              </w:rPr>
              <w:t>1 szt.</w:t>
            </w:r>
          </w:p>
        </w:tc>
        <w:tc>
          <w:tcPr>
            <w:tcW w:w="1276" w:type="dxa"/>
          </w:tcPr>
          <w:p w14:paraId="78D209EB" w14:textId="77777777" w:rsidR="000E15A8" w:rsidRDefault="000E15A8" w:rsidP="00657E6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</w:tcPr>
          <w:p w14:paraId="44E9D375" w14:textId="77777777" w:rsidR="000E15A8" w:rsidRDefault="000E15A8" w:rsidP="00657E6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0E15A8" w14:paraId="778BE4F3" w14:textId="59620991" w:rsidTr="000E15A8">
        <w:tc>
          <w:tcPr>
            <w:tcW w:w="8075" w:type="dxa"/>
            <w:vAlign w:val="center"/>
          </w:tcPr>
          <w:p w14:paraId="06D1D5B6" w14:textId="77777777" w:rsidR="000E15A8" w:rsidRDefault="000E15A8" w:rsidP="00EC16E0">
            <w:pPr>
              <w:ind w:right="89"/>
              <w:rPr>
                <w:rFonts w:ascii="Cambria" w:hAnsi="Cambria" w:cstheme="minorHAnsi"/>
                <w:bCs/>
                <w:sz w:val="20"/>
                <w:szCs w:val="20"/>
              </w:rPr>
            </w:pPr>
            <w:r w:rsidRPr="00EC16E0">
              <w:rPr>
                <w:rFonts w:ascii="Cambria" w:hAnsi="Cambria" w:cstheme="minorHAnsi"/>
                <w:bCs/>
                <w:sz w:val="20"/>
                <w:szCs w:val="20"/>
              </w:rPr>
              <w:t xml:space="preserve">Wózek kelnerski 3-półkowy ze stali nierdzewnej, </w:t>
            </w:r>
          </w:p>
          <w:p w14:paraId="171EF0B7" w14:textId="77777777" w:rsidR="000E15A8" w:rsidRDefault="000E15A8" w:rsidP="00EC16E0">
            <w:pPr>
              <w:ind w:right="89"/>
              <w:rPr>
                <w:rFonts w:ascii="Cambria" w:hAnsi="Cambria" w:cstheme="minorHAnsi"/>
                <w:bCs/>
                <w:sz w:val="20"/>
                <w:szCs w:val="20"/>
              </w:rPr>
            </w:pPr>
            <w:r w:rsidRPr="00EC16E0">
              <w:rPr>
                <w:rFonts w:ascii="Cambria" w:hAnsi="Cambria" w:cstheme="minorHAnsi"/>
                <w:bCs/>
                <w:sz w:val="20"/>
                <w:szCs w:val="20"/>
              </w:rPr>
              <w:t xml:space="preserve">uchwyt o profilu kwadratowym 850x450x900 mm, </w:t>
            </w:r>
          </w:p>
          <w:p w14:paraId="7AD3A771" w14:textId="77777777" w:rsidR="000E15A8" w:rsidRDefault="000E15A8" w:rsidP="00EC16E0">
            <w:pPr>
              <w:ind w:right="89"/>
              <w:rPr>
                <w:rFonts w:ascii="Cambria" w:hAnsi="Cambria" w:cstheme="minorHAnsi"/>
                <w:bCs/>
                <w:sz w:val="20"/>
                <w:szCs w:val="20"/>
              </w:rPr>
            </w:pPr>
            <w:r w:rsidRPr="00EC16E0">
              <w:rPr>
                <w:rFonts w:ascii="Cambria" w:hAnsi="Cambria" w:cstheme="minorHAnsi"/>
                <w:bCs/>
                <w:sz w:val="20"/>
                <w:szCs w:val="20"/>
              </w:rPr>
              <w:t xml:space="preserve">Każda półka wytrzymuje maksymalne obciążenie do 75 kg, </w:t>
            </w:r>
          </w:p>
          <w:p w14:paraId="190A08FA" w14:textId="38818839" w:rsidR="000E15A8" w:rsidRPr="00EC16E0" w:rsidRDefault="000E15A8" w:rsidP="00EC16E0">
            <w:pPr>
              <w:ind w:right="89"/>
              <w:rPr>
                <w:rFonts w:ascii="Cambria" w:hAnsi="Cambria" w:cstheme="minorHAnsi"/>
                <w:bCs/>
                <w:sz w:val="20"/>
                <w:szCs w:val="20"/>
              </w:rPr>
            </w:pPr>
            <w:r w:rsidRPr="00EC16E0">
              <w:rPr>
                <w:rFonts w:ascii="Cambria" w:hAnsi="Cambria" w:cstheme="minorHAnsi"/>
                <w:bCs/>
                <w:sz w:val="20"/>
                <w:szCs w:val="20"/>
              </w:rPr>
              <w:t>4 obrotowe gumowe kółka (2 z hamulcem).</w:t>
            </w:r>
          </w:p>
        </w:tc>
        <w:tc>
          <w:tcPr>
            <w:tcW w:w="1985" w:type="dxa"/>
            <w:vAlign w:val="center"/>
          </w:tcPr>
          <w:p w14:paraId="308DB116" w14:textId="77777777" w:rsidR="000E15A8" w:rsidRDefault="000E15A8" w:rsidP="00DE1A45">
            <w:pPr>
              <w:jc w:val="center"/>
              <w:rPr>
                <w:rFonts w:cstheme="minorHAnsi"/>
                <w:noProof/>
                <w:color w:val="EE0000"/>
                <w:sz w:val="20"/>
                <w:szCs w:val="20"/>
              </w:rPr>
            </w:pPr>
            <w:r w:rsidRPr="0055162D">
              <w:rPr>
                <w:rFonts w:cstheme="minorHAnsi"/>
                <w:noProof/>
                <w:color w:val="EE0000"/>
                <w:sz w:val="20"/>
                <w:szCs w:val="20"/>
              </w:rPr>
              <w:drawing>
                <wp:inline distT="0" distB="0" distL="0" distR="0" wp14:anchorId="357BA8D3" wp14:editId="6408673D">
                  <wp:extent cx="958291" cy="958291"/>
                  <wp:effectExtent l="0" t="0" r="0" b="0"/>
                  <wp:docPr id="1021831360" name="Obraz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5194" cy="9651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BD94B4A" w14:textId="46CF59E1" w:rsidR="000E15A8" w:rsidRPr="00EC16E0" w:rsidRDefault="000E15A8" w:rsidP="00EC16E0">
            <w:pPr>
              <w:jc w:val="center"/>
              <w:rPr>
                <w:rFonts w:cstheme="minorHAnsi"/>
                <w:noProof/>
                <w:color w:val="EE0000"/>
                <w:sz w:val="20"/>
                <w:szCs w:val="20"/>
              </w:rPr>
            </w:pPr>
            <w:r w:rsidRPr="00EC16E0">
              <w:rPr>
                <w:rFonts w:cstheme="minorHAnsi"/>
                <w:noProof/>
                <w:sz w:val="20"/>
                <w:szCs w:val="20"/>
              </w:rPr>
              <w:t>kuchnia</w:t>
            </w:r>
          </w:p>
        </w:tc>
        <w:tc>
          <w:tcPr>
            <w:tcW w:w="850" w:type="dxa"/>
            <w:vAlign w:val="center"/>
          </w:tcPr>
          <w:p w14:paraId="5A2A4E97" w14:textId="77777777" w:rsidR="000E15A8" w:rsidRPr="00DE1A45" w:rsidRDefault="000E15A8" w:rsidP="00DE1A45">
            <w:pPr>
              <w:jc w:val="center"/>
              <w:rPr>
                <w:rFonts w:ascii="Cambria" w:hAnsi="Cambria" w:cstheme="minorHAnsi"/>
                <w:b/>
                <w:bCs/>
              </w:rPr>
            </w:pPr>
            <w:r w:rsidRPr="00DE1A45">
              <w:rPr>
                <w:rFonts w:ascii="Cambria" w:hAnsi="Cambria" w:cstheme="minorHAnsi"/>
                <w:b/>
                <w:bCs/>
              </w:rPr>
              <w:t>1 szt.</w:t>
            </w:r>
          </w:p>
        </w:tc>
        <w:tc>
          <w:tcPr>
            <w:tcW w:w="1276" w:type="dxa"/>
          </w:tcPr>
          <w:p w14:paraId="2415E8AC" w14:textId="77777777" w:rsidR="000E15A8" w:rsidRPr="00AE4E98" w:rsidRDefault="000E15A8" w:rsidP="00657E6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</w:tcPr>
          <w:p w14:paraId="2115E641" w14:textId="77777777" w:rsidR="000E15A8" w:rsidRPr="00AE4E98" w:rsidRDefault="000E15A8" w:rsidP="00657E6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0E15A8" w14:paraId="60ADBCCB" w14:textId="602F18A3" w:rsidTr="000E15A8">
        <w:tc>
          <w:tcPr>
            <w:tcW w:w="8075" w:type="dxa"/>
          </w:tcPr>
          <w:p w14:paraId="4CDB2FA5" w14:textId="77777777" w:rsidR="000E15A8" w:rsidRPr="00EC16E0" w:rsidRDefault="000E15A8" w:rsidP="00EC16E0">
            <w:pPr>
              <w:ind w:right="89"/>
              <w:rPr>
                <w:rFonts w:ascii="Cambria" w:hAnsi="Cambria" w:cstheme="minorHAnsi"/>
                <w:bCs/>
                <w:sz w:val="20"/>
                <w:szCs w:val="20"/>
              </w:rPr>
            </w:pPr>
            <w:r w:rsidRPr="00EC16E0">
              <w:rPr>
                <w:rFonts w:ascii="Cambria" w:hAnsi="Cambria" w:cstheme="minorHAnsi"/>
                <w:bCs/>
                <w:sz w:val="20"/>
                <w:szCs w:val="20"/>
              </w:rPr>
              <w:t>Stół przyścienny szafka z trzema szufladami i drzwiami na zawiasach - Półka w szafce. Szuflady po lewej stronie o wymiarach 1600x700x(H)850mm</w:t>
            </w:r>
          </w:p>
          <w:p w14:paraId="0FBFA00A" w14:textId="77777777" w:rsidR="000E15A8" w:rsidRPr="00EC16E0" w:rsidRDefault="000E15A8" w:rsidP="00EC16E0">
            <w:pPr>
              <w:ind w:right="89"/>
              <w:rPr>
                <w:rFonts w:ascii="Cambria" w:hAnsi="Cambria" w:cstheme="minorHAnsi"/>
                <w:bCs/>
                <w:sz w:val="20"/>
                <w:szCs w:val="20"/>
              </w:rPr>
            </w:pPr>
            <w:r w:rsidRPr="00EC16E0">
              <w:rPr>
                <w:rFonts w:ascii="Cambria" w:hAnsi="Cambria" w:cstheme="minorHAnsi"/>
                <w:bCs/>
                <w:sz w:val="20"/>
                <w:szCs w:val="20"/>
              </w:rPr>
              <w:t xml:space="preserve">Opcje materiałowe: AISI 304 (stal kwasoodporna), </w:t>
            </w:r>
          </w:p>
          <w:p w14:paraId="456B63F8" w14:textId="77777777" w:rsidR="000E15A8" w:rsidRPr="00EC16E0" w:rsidRDefault="000E15A8" w:rsidP="00EC16E0">
            <w:pPr>
              <w:ind w:right="89"/>
              <w:rPr>
                <w:rFonts w:ascii="Cambria" w:hAnsi="Cambria" w:cstheme="minorHAnsi"/>
                <w:bCs/>
                <w:sz w:val="20"/>
                <w:szCs w:val="20"/>
              </w:rPr>
            </w:pPr>
            <w:r w:rsidRPr="00EC16E0">
              <w:rPr>
                <w:rFonts w:ascii="Cambria" w:hAnsi="Cambria" w:cstheme="minorHAnsi"/>
                <w:bCs/>
                <w:sz w:val="20"/>
                <w:szCs w:val="20"/>
              </w:rPr>
              <w:t xml:space="preserve">Konstrukcja: stabilna konstrukcja spawana z zabudową </w:t>
            </w:r>
            <w:proofErr w:type="spellStart"/>
            <w:r w:rsidRPr="00EC16E0">
              <w:rPr>
                <w:rFonts w:ascii="Cambria" w:hAnsi="Cambria" w:cstheme="minorHAnsi"/>
                <w:bCs/>
                <w:sz w:val="20"/>
                <w:szCs w:val="20"/>
              </w:rPr>
              <w:t>podblatową</w:t>
            </w:r>
            <w:proofErr w:type="spellEnd"/>
            <w:r w:rsidRPr="00EC16E0">
              <w:rPr>
                <w:rFonts w:ascii="Cambria" w:hAnsi="Cambria" w:cstheme="minorHAnsi"/>
                <w:bCs/>
                <w:sz w:val="20"/>
                <w:szCs w:val="20"/>
              </w:rPr>
              <w:t xml:space="preserve"> </w:t>
            </w:r>
          </w:p>
          <w:p w14:paraId="43E6EDBF" w14:textId="77777777" w:rsidR="000E15A8" w:rsidRPr="00EC16E0" w:rsidRDefault="000E15A8" w:rsidP="00EC16E0">
            <w:pPr>
              <w:ind w:right="89"/>
              <w:rPr>
                <w:rFonts w:ascii="Cambria" w:hAnsi="Cambria" w:cstheme="minorHAnsi"/>
                <w:bCs/>
                <w:sz w:val="20"/>
                <w:szCs w:val="20"/>
              </w:rPr>
            </w:pPr>
            <w:r w:rsidRPr="00EC16E0">
              <w:rPr>
                <w:rFonts w:ascii="Cambria" w:hAnsi="Cambria" w:cstheme="minorHAnsi"/>
                <w:bCs/>
                <w:sz w:val="20"/>
                <w:szCs w:val="20"/>
              </w:rPr>
              <w:t xml:space="preserve">Wyposażenie </w:t>
            </w:r>
            <w:proofErr w:type="spellStart"/>
            <w:r w:rsidRPr="00EC16E0">
              <w:rPr>
                <w:rFonts w:ascii="Cambria" w:hAnsi="Cambria" w:cstheme="minorHAnsi"/>
                <w:bCs/>
                <w:sz w:val="20"/>
                <w:szCs w:val="20"/>
              </w:rPr>
              <w:t>podblatowe</w:t>
            </w:r>
            <w:proofErr w:type="spellEnd"/>
            <w:r w:rsidRPr="00EC16E0">
              <w:rPr>
                <w:rFonts w:ascii="Cambria" w:hAnsi="Cambria" w:cstheme="minorHAnsi"/>
                <w:bCs/>
                <w:sz w:val="20"/>
                <w:szCs w:val="20"/>
              </w:rPr>
              <w:t>: trzy szuflady po lewej stronie + szafka z drzwiami na zawiasach</w:t>
            </w:r>
          </w:p>
          <w:p w14:paraId="0D3B8B43" w14:textId="77777777" w:rsidR="000E15A8" w:rsidRPr="00EC16E0" w:rsidRDefault="000E15A8" w:rsidP="00EC16E0">
            <w:pPr>
              <w:ind w:right="89"/>
              <w:rPr>
                <w:rFonts w:ascii="Cambria" w:hAnsi="Cambria" w:cstheme="minorHAnsi"/>
                <w:bCs/>
                <w:sz w:val="20"/>
                <w:szCs w:val="20"/>
              </w:rPr>
            </w:pPr>
            <w:r w:rsidRPr="00EC16E0">
              <w:rPr>
                <w:rFonts w:ascii="Cambria" w:hAnsi="Cambria" w:cstheme="minorHAnsi"/>
                <w:bCs/>
                <w:sz w:val="20"/>
                <w:szCs w:val="20"/>
              </w:rPr>
              <w:t>Powierzchnia blatu: gładka.</w:t>
            </w:r>
          </w:p>
          <w:p w14:paraId="405A38C5" w14:textId="77777777" w:rsidR="000E15A8" w:rsidRPr="00EC16E0" w:rsidRDefault="000E15A8" w:rsidP="00EC16E0">
            <w:pPr>
              <w:ind w:right="89"/>
              <w:rPr>
                <w:rFonts w:ascii="Cambria" w:hAnsi="Cambria" w:cstheme="minorHAnsi"/>
                <w:bCs/>
                <w:sz w:val="20"/>
                <w:szCs w:val="20"/>
              </w:rPr>
            </w:pPr>
            <w:r w:rsidRPr="00EC16E0">
              <w:rPr>
                <w:rFonts w:ascii="Cambria" w:hAnsi="Cambria" w:cstheme="minorHAnsi"/>
                <w:bCs/>
                <w:sz w:val="20"/>
                <w:szCs w:val="20"/>
              </w:rPr>
              <w:t xml:space="preserve">Rant tylny: wysokość 40 mm </w:t>
            </w:r>
          </w:p>
          <w:p w14:paraId="6040B694" w14:textId="77777777" w:rsidR="000E15A8" w:rsidRPr="00EC16E0" w:rsidRDefault="000E15A8" w:rsidP="00EC16E0">
            <w:pPr>
              <w:ind w:right="89"/>
              <w:rPr>
                <w:rFonts w:ascii="Cambria" w:hAnsi="Cambria" w:cstheme="minorHAnsi"/>
                <w:bCs/>
                <w:sz w:val="20"/>
                <w:szCs w:val="20"/>
              </w:rPr>
            </w:pPr>
            <w:r w:rsidRPr="00EC16E0">
              <w:rPr>
                <w:rFonts w:ascii="Cambria" w:hAnsi="Cambria" w:cstheme="minorHAnsi"/>
                <w:bCs/>
                <w:sz w:val="20"/>
                <w:szCs w:val="20"/>
              </w:rPr>
              <w:t>Dopuszczalne obciążenie: orientacyjnie ok. 70 kg/m²</w:t>
            </w:r>
          </w:p>
          <w:p w14:paraId="2D2A9E67" w14:textId="569EA4A9" w:rsidR="000E15A8" w:rsidRPr="00EC16E0" w:rsidRDefault="000E15A8" w:rsidP="00EC16E0">
            <w:pPr>
              <w:ind w:right="89"/>
              <w:rPr>
                <w:rFonts w:cstheme="minorHAnsi"/>
                <w:color w:val="000000"/>
                <w:sz w:val="20"/>
                <w:szCs w:val="20"/>
              </w:rPr>
            </w:pPr>
            <w:r w:rsidRPr="00EC16E0">
              <w:rPr>
                <w:rFonts w:ascii="Cambria" w:hAnsi="Cambria" w:cstheme="minorHAnsi"/>
                <w:bCs/>
                <w:sz w:val="20"/>
                <w:szCs w:val="20"/>
              </w:rPr>
              <w:t>stopki regulowane wykonane są z wysokogatunkowego oraz odpornego na zarysowania i chemikalia tworzywa, łatwe do czyszczenia i utrzymania w czystości, w zakresie regulacji +25/-10 mm, konstrukcja szkieletowa lub korpusowa zapewniająca sztywność i wytrzymałość na obciążenie pionowe i boczne</w:t>
            </w:r>
            <w:r w:rsidRPr="00DE1A45">
              <w:rPr>
                <w:rFonts w:ascii="Cambria" w:hAnsi="Cambria" w:cstheme="minorHAnsi"/>
                <w:bCs/>
                <w:sz w:val="20"/>
                <w:szCs w:val="20"/>
              </w:rPr>
              <w:t xml:space="preserve"> Zakres czynności do wykonania: zakup, transport, wniesienie, ustawienie i wypoziomowanie w miejscu wskazanym przez Zamawiającego</w:t>
            </w:r>
          </w:p>
        </w:tc>
        <w:tc>
          <w:tcPr>
            <w:tcW w:w="1985" w:type="dxa"/>
            <w:vAlign w:val="center"/>
          </w:tcPr>
          <w:p w14:paraId="570BA18B" w14:textId="77777777" w:rsidR="000E15A8" w:rsidRPr="00DB43E7" w:rsidRDefault="000E15A8" w:rsidP="00DE1A45">
            <w:pPr>
              <w:jc w:val="center"/>
              <w:rPr>
                <w:rFonts w:cstheme="minorHAnsi"/>
                <w:noProof/>
                <w:color w:val="EE0000"/>
                <w:sz w:val="20"/>
                <w:szCs w:val="20"/>
              </w:rPr>
            </w:pPr>
            <w:r w:rsidRPr="00DB43E7">
              <w:rPr>
                <w:rFonts w:cstheme="minorHAnsi"/>
                <w:noProof/>
                <w:color w:val="EE0000"/>
                <w:sz w:val="20"/>
                <w:szCs w:val="20"/>
              </w:rPr>
              <w:drawing>
                <wp:inline distT="0" distB="0" distL="0" distR="0" wp14:anchorId="316D7F08" wp14:editId="2E63F255">
                  <wp:extent cx="1175346" cy="819150"/>
                  <wp:effectExtent l="0" t="0" r="6350" b="0"/>
                  <wp:docPr id="1578911915" name="Obraz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1545" cy="830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4414050" w14:textId="531A4842" w:rsidR="000E15A8" w:rsidRPr="00AE4E98" w:rsidRDefault="000E15A8" w:rsidP="00DE1A45">
            <w:pPr>
              <w:jc w:val="center"/>
              <w:rPr>
                <w:rFonts w:cstheme="minorHAnsi"/>
                <w:noProof/>
                <w:sz w:val="20"/>
                <w:szCs w:val="20"/>
              </w:rPr>
            </w:pPr>
            <w:r w:rsidRPr="00EC16E0">
              <w:rPr>
                <w:rFonts w:cstheme="minorHAnsi"/>
                <w:noProof/>
                <w:sz w:val="20"/>
                <w:szCs w:val="20"/>
              </w:rPr>
              <w:t>Kuchnia</w:t>
            </w:r>
          </w:p>
        </w:tc>
        <w:tc>
          <w:tcPr>
            <w:tcW w:w="850" w:type="dxa"/>
            <w:vAlign w:val="center"/>
          </w:tcPr>
          <w:p w14:paraId="064D2FB5" w14:textId="77777777" w:rsidR="000E15A8" w:rsidRPr="00DE1A45" w:rsidRDefault="000E15A8" w:rsidP="00DE1A45">
            <w:pPr>
              <w:jc w:val="center"/>
              <w:rPr>
                <w:rFonts w:ascii="Cambria" w:hAnsi="Cambria" w:cstheme="minorHAnsi"/>
                <w:b/>
                <w:bCs/>
              </w:rPr>
            </w:pPr>
            <w:r w:rsidRPr="00DE1A45">
              <w:rPr>
                <w:rFonts w:ascii="Cambria" w:hAnsi="Cambria" w:cstheme="minorHAnsi"/>
                <w:b/>
                <w:bCs/>
              </w:rPr>
              <w:t>2 szt.</w:t>
            </w:r>
          </w:p>
        </w:tc>
        <w:tc>
          <w:tcPr>
            <w:tcW w:w="1276" w:type="dxa"/>
          </w:tcPr>
          <w:p w14:paraId="5A2BE2EE" w14:textId="77777777" w:rsidR="000E15A8" w:rsidRPr="00AE4E98" w:rsidRDefault="000E15A8" w:rsidP="00657E6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</w:tcPr>
          <w:p w14:paraId="09D11AEE" w14:textId="77777777" w:rsidR="000E15A8" w:rsidRPr="00AE4E98" w:rsidRDefault="000E15A8" w:rsidP="00657E6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0E15A8" w14:paraId="6885F3CF" w14:textId="3602DDA6" w:rsidTr="000E15A8">
        <w:tc>
          <w:tcPr>
            <w:tcW w:w="8075" w:type="dxa"/>
            <w:vAlign w:val="center"/>
          </w:tcPr>
          <w:p w14:paraId="0430AD03" w14:textId="4A27A4BC" w:rsidR="000E15A8" w:rsidRPr="00EC16E0" w:rsidRDefault="000E15A8" w:rsidP="00EC16E0">
            <w:pPr>
              <w:ind w:right="89"/>
              <w:rPr>
                <w:rFonts w:ascii="Cambria" w:hAnsi="Cambria" w:cstheme="minorHAnsi"/>
                <w:bCs/>
                <w:sz w:val="20"/>
                <w:szCs w:val="20"/>
              </w:rPr>
            </w:pPr>
            <w:r w:rsidRPr="00EC16E0">
              <w:rPr>
                <w:rFonts w:ascii="Cambria" w:hAnsi="Cambria" w:cstheme="minorHAnsi"/>
                <w:bCs/>
                <w:sz w:val="20"/>
                <w:szCs w:val="20"/>
              </w:rPr>
              <w:lastRenderedPageBreak/>
              <w:t>Stół z 2 zlewami i półką, wyposażony w baterię gastronomiczną o wymiarach  1000x600x(H)850mm</w:t>
            </w:r>
          </w:p>
          <w:p w14:paraId="5A6A09D4" w14:textId="77777777" w:rsidR="000E15A8" w:rsidRPr="00EC16E0" w:rsidRDefault="000E15A8" w:rsidP="00EC16E0">
            <w:pPr>
              <w:ind w:right="89"/>
              <w:rPr>
                <w:rFonts w:ascii="Cambria" w:hAnsi="Cambria" w:cstheme="minorHAnsi"/>
                <w:bCs/>
                <w:sz w:val="20"/>
                <w:szCs w:val="20"/>
              </w:rPr>
            </w:pPr>
            <w:r w:rsidRPr="00EC16E0">
              <w:rPr>
                <w:rFonts w:ascii="Cambria" w:hAnsi="Cambria" w:cstheme="minorHAnsi"/>
                <w:bCs/>
                <w:sz w:val="20"/>
                <w:szCs w:val="20"/>
              </w:rPr>
              <w:t>Opcje materiałowe: AISI 304 (stal kwasoodporna), Dolna półka nieregulowana. Fabryczny otwór pod baterię o średnicy ok. Ø 35 mm, dostosowany do standardowych baterii zlewozmywakowych.</w:t>
            </w:r>
          </w:p>
          <w:p w14:paraId="3107FDA2" w14:textId="77777777" w:rsidR="000E15A8" w:rsidRPr="00EC16E0" w:rsidRDefault="000E15A8" w:rsidP="00EC16E0">
            <w:pPr>
              <w:ind w:right="89"/>
              <w:rPr>
                <w:rFonts w:ascii="Cambria" w:hAnsi="Cambria" w:cstheme="minorHAnsi"/>
                <w:bCs/>
                <w:sz w:val="20"/>
                <w:szCs w:val="20"/>
              </w:rPr>
            </w:pPr>
            <w:r w:rsidRPr="00EC16E0">
              <w:rPr>
                <w:rFonts w:ascii="Cambria" w:hAnsi="Cambria" w:cstheme="minorHAnsi"/>
                <w:bCs/>
                <w:sz w:val="20"/>
                <w:szCs w:val="20"/>
              </w:rPr>
              <w:t xml:space="preserve">Rant tylny: wysokość 40 mm </w:t>
            </w:r>
          </w:p>
          <w:p w14:paraId="1A99EDBF" w14:textId="77777777" w:rsidR="000E15A8" w:rsidRPr="00EC16E0" w:rsidRDefault="000E15A8" w:rsidP="00EC16E0">
            <w:pPr>
              <w:ind w:right="89"/>
              <w:rPr>
                <w:rFonts w:ascii="Cambria" w:hAnsi="Cambria" w:cstheme="minorHAnsi"/>
                <w:bCs/>
                <w:sz w:val="20"/>
                <w:szCs w:val="20"/>
              </w:rPr>
            </w:pPr>
            <w:r w:rsidRPr="00EC16E0">
              <w:rPr>
                <w:rFonts w:ascii="Cambria" w:hAnsi="Cambria" w:cstheme="minorHAnsi"/>
                <w:bCs/>
                <w:sz w:val="20"/>
                <w:szCs w:val="20"/>
              </w:rPr>
              <w:t>Dopuszczalne obciążenie: orientacyjnie ok. 70 kg/m²</w:t>
            </w:r>
          </w:p>
          <w:p w14:paraId="3A5F5EE5" w14:textId="77777777" w:rsidR="000E15A8" w:rsidRDefault="000E15A8" w:rsidP="00EC16E0">
            <w:pPr>
              <w:ind w:right="89"/>
              <w:rPr>
                <w:rFonts w:ascii="Cambria" w:hAnsi="Cambria" w:cstheme="minorHAnsi"/>
                <w:bCs/>
                <w:sz w:val="20"/>
                <w:szCs w:val="20"/>
              </w:rPr>
            </w:pPr>
            <w:r w:rsidRPr="00EC16E0">
              <w:rPr>
                <w:rFonts w:ascii="Cambria" w:hAnsi="Cambria" w:cstheme="minorHAnsi"/>
                <w:bCs/>
                <w:sz w:val="20"/>
                <w:szCs w:val="20"/>
              </w:rPr>
              <w:t xml:space="preserve">krawędzie wewnętrzne komory zlewozmywaka są zaokrąglone, co zapobiega gromadzeniu się zanieczyszczeń oraz ułatwia utrzymanie jej w czystości, dno komory wyprofilowane jest w sposób zapewniający całkowite odprowadzanie wody, stopki regulowane wykonane są z wysokogatunkowego oraz odpornego na zarysowania i chemikalia tworzywa, łatwe do czyszczenia i utrzymania w czystości, w zakresie regulacji +25/-10 mm. </w:t>
            </w:r>
          </w:p>
          <w:p w14:paraId="75648CA0" w14:textId="47AF2FA2" w:rsidR="000E15A8" w:rsidRPr="00EC16E0" w:rsidRDefault="000E15A8" w:rsidP="00EC16E0">
            <w:pPr>
              <w:ind w:right="89"/>
              <w:rPr>
                <w:rFonts w:ascii="Cambria" w:hAnsi="Cambria" w:cstheme="minorHAnsi"/>
                <w:bCs/>
                <w:sz w:val="20"/>
                <w:szCs w:val="20"/>
              </w:rPr>
            </w:pPr>
            <w:r w:rsidRPr="00DE1A45">
              <w:rPr>
                <w:rFonts w:ascii="Cambria" w:hAnsi="Cambria" w:cstheme="minorHAnsi"/>
                <w:bCs/>
                <w:sz w:val="20"/>
                <w:szCs w:val="20"/>
              </w:rPr>
              <w:t>Zakres czynności do wykonania: zakup, transport, wniesienie, ustawienie i wypoziomowanie w miejscu wskazanym przez Zamawiającego</w:t>
            </w:r>
          </w:p>
        </w:tc>
        <w:tc>
          <w:tcPr>
            <w:tcW w:w="1985" w:type="dxa"/>
            <w:vAlign w:val="center"/>
          </w:tcPr>
          <w:p w14:paraId="2D73D86D" w14:textId="77777777" w:rsidR="000E15A8" w:rsidRPr="00DB43E7" w:rsidRDefault="000E15A8" w:rsidP="00DE1A45">
            <w:pPr>
              <w:jc w:val="center"/>
              <w:rPr>
                <w:rFonts w:cstheme="minorHAnsi"/>
                <w:noProof/>
                <w:color w:val="EE0000"/>
                <w:sz w:val="20"/>
                <w:szCs w:val="20"/>
              </w:rPr>
            </w:pPr>
            <w:r w:rsidRPr="00DB43E7">
              <w:rPr>
                <w:rFonts w:cstheme="minorHAnsi"/>
                <w:noProof/>
                <w:color w:val="EE0000"/>
                <w:sz w:val="20"/>
                <w:szCs w:val="20"/>
              </w:rPr>
              <w:drawing>
                <wp:inline distT="0" distB="0" distL="0" distR="0" wp14:anchorId="671E99BA" wp14:editId="1BFC6437">
                  <wp:extent cx="1202200" cy="1177748"/>
                  <wp:effectExtent l="0" t="0" r="0" b="3810"/>
                  <wp:docPr id="190281141" name="Obraz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6203" cy="11914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042A2A4" w14:textId="410120C9" w:rsidR="000E15A8" w:rsidRPr="00AE4E98" w:rsidRDefault="000E15A8" w:rsidP="00DE1A45">
            <w:pPr>
              <w:jc w:val="center"/>
              <w:rPr>
                <w:rFonts w:cstheme="minorHAnsi"/>
                <w:noProof/>
                <w:sz w:val="20"/>
                <w:szCs w:val="20"/>
              </w:rPr>
            </w:pPr>
            <w:r w:rsidRPr="00EC16E0">
              <w:rPr>
                <w:rFonts w:cstheme="minorHAnsi"/>
                <w:noProof/>
                <w:sz w:val="20"/>
                <w:szCs w:val="20"/>
              </w:rPr>
              <w:t>Kuchnia</w:t>
            </w:r>
          </w:p>
        </w:tc>
        <w:tc>
          <w:tcPr>
            <w:tcW w:w="850" w:type="dxa"/>
            <w:vAlign w:val="center"/>
          </w:tcPr>
          <w:p w14:paraId="27664DA3" w14:textId="77777777" w:rsidR="000E15A8" w:rsidRPr="00DE1A45" w:rsidRDefault="000E15A8" w:rsidP="00DE1A45">
            <w:pPr>
              <w:jc w:val="center"/>
              <w:rPr>
                <w:rFonts w:ascii="Cambria" w:hAnsi="Cambria" w:cstheme="minorHAnsi"/>
                <w:b/>
                <w:bCs/>
              </w:rPr>
            </w:pPr>
            <w:r w:rsidRPr="00DE1A45">
              <w:rPr>
                <w:rFonts w:ascii="Cambria" w:hAnsi="Cambria" w:cstheme="minorHAnsi"/>
                <w:b/>
                <w:bCs/>
              </w:rPr>
              <w:t xml:space="preserve">1 </w:t>
            </w:r>
            <w:proofErr w:type="spellStart"/>
            <w:r w:rsidRPr="00DE1A45">
              <w:rPr>
                <w:rFonts w:ascii="Cambria" w:hAnsi="Cambria" w:cstheme="minorHAnsi"/>
                <w:b/>
                <w:bCs/>
              </w:rPr>
              <w:t>kpl</w:t>
            </w:r>
            <w:proofErr w:type="spellEnd"/>
            <w:r w:rsidRPr="00DE1A45">
              <w:rPr>
                <w:rFonts w:ascii="Cambria" w:hAnsi="Cambria" w:cstheme="minorHAnsi"/>
                <w:b/>
                <w:bCs/>
              </w:rPr>
              <w:t>.</w:t>
            </w:r>
          </w:p>
        </w:tc>
        <w:tc>
          <w:tcPr>
            <w:tcW w:w="1276" w:type="dxa"/>
          </w:tcPr>
          <w:p w14:paraId="1ABD3AD0" w14:textId="77777777" w:rsidR="000E15A8" w:rsidRPr="00AE4E98" w:rsidRDefault="000E15A8" w:rsidP="00657E6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</w:tcPr>
          <w:p w14:paraId="26FE0432" w14:textId="77777777" w:rsidR="000E15A8" w:rsidRPr="00AE4E98" w:rsidRDefault="000E15A8" w:rsidP="00657E6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0E15A8" w14:paraId="37259462" w14:textId="79F3B24D" w:rsidTr="000E15A8">
        <w:tc>
          <w:tcPr>
            <w:tcW w:w="8075" w:type="dxa"/>
            <w:vAlign w:val="center"/>
          </w:tcPr>
          <w:p w14:paraId="75E73984" w14:textId="77C83B26" w:rsidR="000E15A8" w:rsidRPr="00EC16E0" w:rsidRDefault="000E15A8" w:rsidP="00EC16E0">
            <w:pPr>
              <w:ind w:right="89"/>
              <w:rPr>
                <w:rFonts w:ascii="Cambria" w:hAnsi="Cambria" w:cstheme="minorHAnsi"/>
                <w:bCs/>
                <w:sz w:val="20"/>
                <w:szCs w:val="20"/>
              </w:rPr>
            </w:pPr>
            <w:r w:rsidRPr="00EC16E0">
              <w:rPr>
                <w:rFonts w:ascii="Cambria" w:hAnsi="Cambria" w:cstheme="minorHAnsi"/>
                <w:bCs/>
                <w:sz w:val="20"/>
                <w:szCs w:val="20"/>
              </w:rPr>
              <w:t>Stół przyścienny szafka z drzwiami na zawiasach, 800x700x(H)850mm</w:t>
            </w:r>
          </w:p>
          <w:p w14:paraId="42967DAE" w14:textId="77777777" w:rsidR="000E15A8" w:rsidRPr="00EC16E0" w:rsidRDefault="000E15A8" w:rsidP="00EC16E0">
            <w:pPr>
              <w:ind w:right="89"/>
              <w:rPr>
                <w:rFonts w:ascii="Cambria" w:hAnsi="Cambria" w:cstheme="minorHAnsi"/>
                <w:bCs/>
                <w:sz w:val="20"/>
                <w:szCs w:val="20"/>
              </w:rPr>
            </w:pPr>
            <w:r w:rsidRPr="00EC16E0">
              <w:rPr>
                <w:rFonts w:ascii="Cambria" w:hAnsi="Cambria" w:cstheme="minorHAnsi"/>
                <w:bCs/>
                <w:sz w:val="20"/>
                <w:szCs w:val="20"/>
              </w:rPr>
              <w:t>Opcje materiałowe: AISI 304 (stal kwasoodporna).</w:t>
            </w:r>
          </w:p>
          <w:p w14:paraId="22605873" w14:textId="77777777" w:rsidR="000E15A8" w:rsidRPr="00EC16E0" w:rsidRDefault="000E15A8" w:rsidP="00EC16E0">
            <w:pPr>
              <w:ind w:right="89"/>
              <w:rPr>
                <w:rFonts w:ascii="Cambria" w:hAnsi="Cambria" w:cstheme="minorHAnsi"/>
                <w:bCs/>
                <w:sz w:val="20"/>
                <w:szCs w:val="20"/>
              </w:rPr>
            </w:pPr>
            <w:r w:rsidRPr="00EC16E0">
              <w:rPr>
                <w:rFonts w:ascii="Cambria" w:hAnsi="Cambria" w:cstheme="minorHAnsi"/>
                <w:bCs/>
                <w:sz w:val="20"/>
                <w:szCs w:val="20"/>
              </w:rPr>
              <w:t>Półka wewnętrzna w szafce.</w:t>
            </w:r>
          </w:p>
          <w:p w14:paraId="652DFE41" w14:textId="77777777" w:rsidR="000E15A8" w:rsidRPr="00EC16E0" w:rsidRDefault="000E15A8" w:rsidP="00EC16E0">
            <w:pPr>
              <w:ind w:right="89"/>
              <w:rPr>
                <w:rFonts w:ascii="Cambria" w:hAnsi="Cambria" w:cstheme="minorHAnsi"/>
                <w:bCs/>
                <w:sz w:val="20"/>
                <w:szCs w:val="20"/>
              </w:rPr>
            </w:pPr>
            <w:r w:rsidRPr="00EC16E0">
              <w:rPr>
                <w:rFonts w:ascii="Cambria" w:hAnsi="Cambria" w:cstheme="minorHAnsi"/>
                <w:bCs/>
                <w:sz w:val="20"/>
                <w:szCs w:val="20"/>
              </w:rPr>
              <w:t xml:space="preserve">Konstrukcja: stabilna konstrukcja spawana z zabudową </w:t>
            </w:r>
            <w:proofErr w:type="spellStart"/>
            <w:r w:rsidRPr="00EC16E0">
              <w:rPr>
                <w:rFonts w:ascii="Cambria" w:hAnsi="Cambria" w:cstheme="minorHAnsi"/>
                <w:bCs/>
                <w:sz w:val="20"/>
                <w:szCs w:val="20"/>
              </w:rPr>
              <w:t>podblatową</w:t>
            </w:r>
            <w:proofErr w:type="spellEnd"/>
            <w:r w:rsidRPr="00EC16E0">
              <w:rPr>
                <w:rFonts w:ascii="Cambria" w:hAnsi="Cambria" w:cstheme="minorHAnsi"/>
                <w:bCs/>
                <w:sz w:val="20"/>
                <w:szCs w:val="20"/>
              </w:rPr>
              <w:t xml:space="preserve"> </w:t>
            </w:r>
          </w:p>
          <w:p w14:paraId="307FF295" w14:textId="77777777" w:rsidR="000E15A8" w:rsidRPr="00EC16E0" w:rsidRDefault="000E15A8" w:rsidP="00EC16E0">
            <w:pPr>
              <w:ind w:right="89"/>
              <w:rPr>
                <w:rFonts w:ascii="Cambria" w:hAnsi="Cambria" w:cstheme="minorHAnsi"/>
                <w:bCs/>
                <w:sz w:val="20"/>
                <w:szCs w:val="20"/>
              </w:rPr>
            </w:pPr>
            <w:r w:rsidRPr="00EC16E0">
              <w:rPr>
                <w:rFonts w:ascii="Cambria" w:hAnsi="Cambria" w:cstheme="minorHAnsi"/>
                <w:bCs/>
                <w:sz w:val="20"/>
                <w:szCs w:val="20"/>
              </w:rPr>
              <w:t>Powierzchnia blatu: gładka, łatwa w czyszczeniu.</w:t>
            </w:r>
          </w:p>
          <w:p w14:paraId="378A1858" w14:textId="77777777" w:rsidR="000E15A8" w:rsidRPr="00EC16E0" w:rsidRDefault="000E15A8" w:rsidP="00EC16E0">
            <w:pPr>
              <w:ind w:right="89"/>
              <w:rPr>
                <w:rFonts w:ascii="Cambria" w:hAnsi="Cambria" w:cstheme="minorHAnsi"/>
                <w:bCs/>
                <w:sz w:val="20"/>
                <w:szCs w:val="20"/>
              </w:rPr>
            </w:pPr>
            <w:r w:rsidRPr="00EC16E0">
              <w:rPr>
                <w:rFonts w:ascii="Cambria" w:hAnsi="Cambria" w:cstheme="minorHAnsi"/>
                <w:bCs/>
                <w:sz w:val="20"/>
                <w:szCs w:val="20"/>
              </w:rPr>
              <w:t xml:space="preserve">Rant tylny: wysokość 40 mm </w:t>
            </w:r>
          </w:p>
          <w:p w14:paraId="47D4B61E" w14:textId="77777777" w:rsidR="000E15A8" w:rsidRPr="00EC16E0" w:rsidRDefault="000E15A8" w:rsidP="00EC16E0">
            <w:pPr>
              <w:ind w:right="89"/>
              <w:rPr>
                <w:rFonts w:ascii="Cambria" w:hAnsi="Cambria" w:cstheme="minorHAnsi"/>
                <w:bCs/>
                <w:sz w:val="20"/>
                <w:szCs w:val="20"/>
              </w:rPr>
            </w:pPr>
            <w:r w:rsidRPr="00EC16E0">
              <w:rPr>
                <w:rFonts w:ascii="Cambria" w:hAnsi="Cambria" w:cstheme="minorHAnsi"/>
                <w:bCs/>
                <w:sz w:val="20"/>
                <w:szCs w:val="20"/>
              </w:rPr>
              <w:t>Dopuszczalne obciążenie: orientacyjnie ok. 70 kg/m²</w:t>
            </w:r>
          </w:p>
          <w:p w14:paraId="12F7554B" w14:textId="77777777" w:rsidR="000E15A8" w:rsidRDefault="000E15A8" w:rsidP="00EC16E0">
            <w:pPr>
              <w:ind w:right="89"/>
              <w:rPr>
                <w:rFonts w:ascii="Cambria" w:hAnsi="Cambria" w:cstheme="minorHAnsi"/>
                <w:bCs/>
                <w:sz w:val="20"/>
                <w:szCs w:val="20"/>
              </w:rPr>
            </w:pPr>
            <w:r w:rsidRPr="00EC16E0">
              <w:rPr>
                <w:rFonts w:ascii="Cambria" w:hAnsi="Cambria" w:cstheme="minorHAnsi"/>
                <w:bCs/>
                <w:sz w:val="20"/>
                <w:szCs w:val="20"/>
              </w:rPr>
              <w:t>stopki regulowane wykonane są z wysokogatunkowego oraz odpornego na zarysowania i chemikalia tworzywa, łatwe do czyszczenia i utrzymania w czystości, w zakresie regulacji +25/-10 mm, konstrukcja szkieletowa lub korpusowa zapewniająca sztywność i wytrzymałość na obciążenie pionowe i boczne</w:t>
            </w:r>
          </w:p>
          <w:p w14:paraId="407F0475" w14:textId="5639E26A" w:rsidR="000E15A8" w:rsidRPr="00EC16E0" w:rsidRDefault="000E15A8" w:rsidP="00EC16E0">
            <w:pPr>
              <w:ind w:right="89"/>
              <w:rPr>
                <w:rFonts w:ascii="Cambria" w:hAnsi="Cambria" w:cstheme="minorHAnsi"/>
                <w:bCs/>
                <w:sz w:val="20"/>
                <w:szCs w:val="20"/>
              </w:rPr>
            </w:pPr>
            <w:r w:rsidRPr="00DE1A45">
              <w:rPr>
                <w:rFonts w:ascii="Cambria" w:hAnsi="Cambria" w:cstheme="minorHAnsi"/>
                <w:bCs/>
                <w:sz w:val="20"/>
                <w:szCs w:val="20"/>
              </w:rPr>
              <w:t>Zakres czynności do wykonania: zakup, transport, wniesienie, ustawienie i wypoziomowanie w miejscu wskazanym przez Zamawiającego</w:t>
            </w:r>
          </w:p>
        </w:tc>
        <w:tc>
          <w:tcPr>
            <w:tcW w:w="1985" w:type="dxa"/>
            <w:vAlign w:val="center"/>
          </w:tcPr>
          <w:p w14:paraId="63DADD02" w14:textId="77777777" w:rsidR="000E15A8" w:rsidRPr="00B13FC2" w:rsidRDefault="000E15A8" w:rsidP="00DE1A45">
            <w:pPr>
              <w:jc w:val="center"/>
              <w:rPr>
                <w:rFonts w:cstheme="minorHAnsi"/>
                <w:noProof/>
                <w:color w:val="EE0000"/>
                <w:sz w:val="20"/>
                <w:szCs w:val="20"/>
              </w:rPr>
            </w:pPr>
            <w:r w:rsidRPr="00B13FC2">
              <w:rPr>
                <w:rFonts w:cstheme="minorHAnsi"/>
                <w:noProof/>
                <w:color w:val="EE0000"/>
                <w:sz w:val="20"/>
                <w:szCs w:val="20"/>
              </w:rPr>
              <w:drawing>
                <wp:inline distT="0" distB="0" distL="0" distR="0" wp14:anchorId="3C9D5E2F" wp14:editId="4A335580">
                  <wp:extent cx="1162622" cy="885825"/>
                  <wp:effectExtent l="0" t="0" r="0" b="0"/>
                  <wp:docPr id="1002180153" name="Obraz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5646" cy="8957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E5D9421" w14:textId="21C40C82" w:rsidR="000E15A8" w:rsidRPr="00DB43E7" w:rsidRDefault="000E15A8" w:rsidP="00DE1A45">
            <w:pPr>
              <w:jc w:val="center"/>
              <w:rPr>
                <w:rFonts w:cstheme="minorHAnsi"/>
                <w:noProof/>
                <w:color w:val="EE0000"/>
                <w:sz w:val="20"/>
                <w:szCs w:val="20"/>
              </w:rPr>
            </w:pPr>
            <w:r w:rsidRPr="00EC16E0">
              <w:rPr>
                <w:rFonts w:cstheme="minorHAnsi"/>
                <w:noProof/>
                <w:sz w:val="20"/>
                <w:szCs w:val="20"/>
              </w:rPr>
              <w:t>Kuchnia</w:t>
            </w:r>
          </w:p>
        </w:tc>
        <w:tc>
          <w:tcPr>
            <w:tcW w:w="850" w:type="dxa"/>
            <w:vAlign w:val="center"/>
          </w:tcPr>
          <w:p w14:paraId="4708A03D" w14:textId="77777777" w:rsidR="000E15A8" w:rsidRPr="00DE1A45" w:rsidRDefault="000E15A8" w:rsidP="00DE1A45">
            <w:pPr>
              <w:jc w:val="center"/>
              <w:rPr>
                <w:rFonts w:ascii="Cambria" w:hAnsi="Cambria" w:cstheme="minorHAnsi"/>
                <w:b/>
                <w:bCs/>
              </w:rPr>
            </w:pPr>
            <w:r w:rsidRPr="00DE1A45">
              <w:rPr>
                <w:rFonts w:ascii="Cambria" w:hAnsi="Cambria" w:cstheme="minorHAnsi"/>
                <w:b/>
                <w:bCs/>
              </w:rPr>
              <w:t>1 szt.</w:t>
            </w:r>
          </w:p>
        </w:tc>
        <w:tc>
          <w:tcPr>
            <w:tcW w:w="1276" w:type="dxa"/>
          </w:tcPr>
          <w:p w14:paraId="30F80D5E" w14:textId="77777777" w:rsidR="000E15A8" w:rsidRDefault="000E15A8" w:rsidP="00657E6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</w:tcPr>
          <w:p w14:paraId="150C2066" w14:textId="77777777" w:rsidR="000E15A8" w:rsidRDefault="000E15A8" w:rsidP="00657E6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0E15A8" w14:paraId="445E3A53" w14:textId="0D43963D" w:rsidTr="000E15A8">
        <w:tc>
          <w:tcPr>
            <w:tcW w:w="8075" w:type="dxa"/>
          </w:tcPr>
          <w:p w14:paraId="37BA4726" w14:textId="175FDDCD" w:rsidR="000E15A8" w:rsidRPr="00EC16E0" w:rsidRDefault="000E15A8" w:rsidP="00EC16E0">
            <w:pPr>
              <w:ind w:right="89"/>
              <w:rPr>
                <w:rFonts w:ascii="Cambria" w:hAnsi="Cambria" w:cstheme="minorHAnsi"/>
                <w:bCs/>
                <w:sz w:val="20"/>
                <w:szCs w:val="20"/>
              </w:rPr>
            </w:pPr>
            <w:r w:rsidRPr="00EC16E0">
              <w:rPr>
                <w:rFonts w:ascii="Cambria" w:hAnsi="Cambria" w:cstheme="minorHAnsi"/>
                <w:bCs/>
                <w:sz w:val="20"/>
                <w:szCs w:val="20"/>
              </w:rPr>
              <w:t xml:space="preserve">Stół ze zlewem 2-komorowym z półką 1000x600x850 mm wraz z baterią gastronomiczną. </w:t>
            </w:r>
          </w:p>
          <w:p w14:paraId="00484497" w14:textId="77777777" w:rsidR="000E15A8" w:rsidRPr="00EC16E0" w:rsidRDefault="000E15A8" w:rsidP="00EC16E0">
            <w:pPr>
              <w:ind w:right="89"/>
              <w:rPr>
                <w:rFonts w:ascii="Cambria" w:hAnsi="Cambria" w:cstheme="minorHAnsi"/>
                <w:bCs/>
                <w:sz w:val="20"/>
                <w:szCs w:val="20"/>
              </w:rPr>
            </w:pPr>
            <w:r w:rsidRPr="00EC16E0">
              <w:rPr>
                <w:rFonts w:ascii="Cambria" w:hAnsi="Cambria" w:cstheme="minorHAnsi"/>
                <w:bCs/>
                <w:sz w:val="20"/>
                <w:szCs w:val="20"/>
              </w:rPr>
              <w:t>konstrukcja, nogi oraz korpus stołu standardowo wykonane są ze stali nierdzewnej AISI 430, natomiast komory basenu wykonane są ze stali nierdzewnej kwasoodpornej AISI 304.</w:t>
            </w:r>
          </w:p>
          <w:p w14:paraId="6F7C08C7" w14:textId="77777777" w:rsidR="000E15A8" w:rsidRPr="00EC16E0" w:rsidRDefault="000E15A8" w:rsidP="00EC16E0">
            <w:pPr>
              <w:ind w:right="89"/>
              <w:rPr>
                <w:rFonts w:ascii="Cambria" w:hAnsi="Cambria" w:cstheme="minorHAnsi"/>
                <w:bCs/>
                <w:sz w:val="20"/>
                <w:szCs w:val="20"/>
              </w:rPr>
            </w:pPr>
            <w:r w:rsidRPr="00EC16E0">
              <w:rPr>
                <w:rFonts w:ascii="Cambria" w:hAnsi="Cambria" w:cstheme="minorHAnsi"/>
                <w:bCs/>
                <w:sz w:val="20"/>
                <w:szCs w:val="20"/>
              </w:rPr>
              <w:t>Dwie oddzielne komory robocze o wysokości ok. 300 mm</w:t>
            </w:r>
          </w:p>
          <w:p w14:paraId="0469B5C8" w14:textId="77777777" w:rsidR="000E15A8" w:rsidRPr="00EC16E0" w:rsidRDefault="000E15A8" w:rsidP="00EC16E0">
            <w:pPr>
              <w:ind w:right="89"/>
              <w:rPr>
                <w:rFonts w:ascii="Cambria" w:hAnsi="Cambria" w:cstheme="minorHAnsi"/>
                <w:bCs/>
                <w:sz w:val="20"/>
                <w:szCs w:val="20"/>
              </w:rPr>
            </w:pPr>
            <w:r w:rsidRPr="00EC16E0">
              <w:rPr>
                <w:rFonts w:ascii="Cambria" w:hAnsi="Cambria" w:cstheme="minorHAnsi"/>
                <w:bCs/>
                <w:sz w:val="20"/>
                <w:szCs w:val="20"/>
              </w:rPr>
              <w:t>Dno każdej komory wykonane ze spadkiem w kierunku syfonu i przetłoczeniami typu „koperta”, co ułatwia odpływ wody i ogranicza gromadzenie się zanieczyszczeń.</w:t>
            </w:r>
          </w:p>
          <w:p w14:paraId="0AEF79D2" w14:textId="77777777" w:rsidR="000E15A8" w:rsidRDefault="000E15A8" w:rsidP="00EC16E0">
            <w:pPr>
              <w:ind w:right="89"/>
              <w:rPr>
                <w:rFonts w:ascii="Cambria" w:hAnsi="Cambria" w:cstheme="minorHAnsi"/>
                <w:bCs/>
                <w:sz w:val="20"/>
                <w:szCs w:val="20"/>
              </w:rPr>
            </w:pPr>
            <w:r w:rsidRPr="00EC16E0">
              <w:rPr>
                <w:rFonts w:ascii="Cambria" w:hAnsi="Cambria" w:cstheme="minorHAnsi"/>
                <w:bCs/>
                <w:sz w:val="20"/>
                <w:szCs w:val="20"/>
              </w:rPr>
              <w:t>Fabryczny otwór pod baterię o średnicy ok. Ø 35 mm, dostosowany do standardowych baterii zlewozmywakowych.</w:t>
            </w:r>
          </w:p>
          <w:p w14:paraId="5A1C95A5" w14:textId="1BA20588" w:rsidR="000E15A8" w:rsidRPr="00B13FC2" w:rsidRDefault="000E15A8" w:rsidP="00EC16E0">
            <w:pPr>
              <w:ind w:right="89"/>
              <w:rPr>
                <w:rFonts w:cstheme="minorHAnsi"/>
                <w:sz w:val="20"/>
                <w:szCs w:val="20"/>
              </w:rPr>
            </w:pPr>
            <w:r w:rsidRPr="00DE1A45">
              <w:rPr>
                <w:rFonts w:ascii="Cambria" w:hAnsi="Cambria" w:cstheme="minorHAnsi"/>
                <w:bCs/>
                <w:sz w:val="20"/>
                <w:szCs w:val="20"/>
              </w:rPr>
              <w:t>Zakres czynności do wykonania: zakup, transport, wniesienie, ustawienie i wypoziomowanie w miejscu wskazanym przez Zamawiającego</w:t>
            </w:r>
          </w:p>
        </w:tc>
        <w:tc>
          <w:tcPr>
            <w:tcW w:w="1985" w:type="dxa"/>
            <w:vAlign w:val="center"/>
          </w:tcPr>
          <w:p w14:paraId="13B5D012" w14:textId="1AAF1790" w:rsidR="000E15A8" w:rsidRPr="00B13FC2" w:rsidRDefault="000E15A8" w:rsidP="00EC16E0">
            <w:pPr>
              <w:jc w:val="center"/>
              <w:rPr>
                <w:rFonts w:cstheme="minorHAnsi"/>
                <w:noProof/>
                <w:color w:val="EE0000"/>
                <w:sz w:val="20"/>
                <w:szCs w:val="20"/>
              </w:rPr>
            </w:pPr>
            <w:r w:rsidRPr="00424E9C">
              <w:rPr>
                <w:rFonts w:cstheme="minorHAnsi"/>
                <w:noProof/>
                <w:color w:val="EE0000"/>
                <w:sz w:val="20"/>
                <w:szCs w:val="20"/>
              </w:rPr>
              <w:drawing>
                <wp:inline distT="0" distB="0" distL="0" distR="0" wp14:anchorId="4BA6F6A8" wp14:editId="47A2C383">
                  <wp:extent cx="1149176" cy="781050"/>
                  <wp:effectExtent l="0" t="0" r="0" b="0"/>
                  <wp:docPr id="667980118" name="Obraz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3776" cy="797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16E0">
              <w:rPr>
                <w:rFonts w:cstheme="minorHAnsi"/>
                <w:noProof/>
                <w:sz w:val="20"/>
                <w:szCs w:val="20"/>
              </w:rPr>
              <w:t>mycie</w:t>
            </w:r>
          </w:p>
        </w:tc>
        <w:tc>
          <w:tcPr>
            <w:tcW w:w="850" w:type="dxa"/>
            <w:vAlign w:val="center"/>
          </w:tcPr>
          <w:p w14:paraId="40FBF052" w14:textId="77777777" w:rsidR="000E15A8" w:rsidRPr="00DE1A45" w:rsidRDefault="000E15A8" w:rsidP="00DE1A45">
            <w:pPr>
              <w:jc w:val="center"/>
              <w:rPr>
                <w:rFonts w:ascii="Cambria" w:hAnsi="Cambria" w:cstheme="minorHAnsi"/>
                <w:b/>
                <w:bCs/>
              </w:rPr>
            </w:pPr>
            <w:r w:rsidRPr="00DE1A45">
              <w:rPr>
                <w:rFonts w:ascii="Cambria" w:hAnsi="Cambria" w:cstheme="minorHAnsi"/>
                <w:b/>
                <w:bCs/>
              </w:rPr>
              <w:t>1 szt.</w:t>
            </w:r>
          </w:p>
        </w:tc>
        <w:tc>
          <w:tcPr>
            <w:tcW w:w="1276" w:type="dxa"/>
          </w:tcPr>
          <w:p w14:paraId="1C3F52F5" w14:textId="77777777" w:rsidR="000E15A8" w:rsidRDefault="000E15A8" w:rsidP="00657E6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</w:tcPr>
          <w:p w14:paraId="74E769F0" w14:textId="77777777" w:rsidR="000E15A8" w:rsidRDefault="000E15A8" w:rsidP="00657E6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0E15A8" w14:paraId="608B6359" w14:textId="6CD81CD6" w:rsidTr="000E15A8">
        <w:tc>
          <w:tcPr>
            <w:tcW w:w="8075" w:type="dxa"/>
          </w:tcPr>
          <w:p w14:paraId="38C3D3EC" w14:textId="77777777" w:rsidR="000E15A8" w:rsidRPr="00EC16E0" w:rsidRDefault="000E15A8" w:rsidP="00EC16E0">
            <w:pPr>
              <w:ind w:right="89"/>
              <w:rPr>
                <w:rFonts w:ascii="Cambria" w:hAnsi="Cambria" w:cstheme="minorHAnsi"/>
                <w:bCs/>
                <w:sz w:val="20"/>
                <w:szCs w:val="20"/>
              </w:rPr>
            </w:pPr>
            <w:r w:rsidRPr="00EC16E0">
              <w:rPr>
                <w:rFonts w:ascii="Cambria" w:hAnsi="Cambria" w:cstheme="minorHAnsi"/>
                <w:bCs/>
                <w:sz w:val="20"/>
                <w:szCs w:val="20"/>
              </w:rPr>
              <w:lastRenderedPageBreak/>
              <w:t>Stół przyścienny szafka z drzwiami na zawiasach, 1200x700x(H)850mm</w:t>
            </w:r>
          </w:p>
          <w:p w14:paraId="4BA5C9E5" w14:textId="77777777" w:rsidR="000E15A8" w:rsidRPr="00EC16E0" w:rsidRDefault="000E15A8" w:rsidP="00EC16E0">
            <w:pPr>
              <w:ind w:right="89"/>
              <w:rPr>
                <w:rFonts w:ascii="Cambria" w:hAnsi="Cambria" w:cstheme="minorHAnsi"/>
                <w:bCs/>
                <w:sz w:val="20"/>
                <w:szCs w:val="20"/>
              </w:rPr>
            </w:pPr>
            <w:r w:rsidRPr="00EC16E0">
              <w:rPr>
                <w:rFonts w:ascii="Cambria" w:hAnsi="Cambria" w:cstheme="minorHAnsi"/>
                <w:bCs/>
                <w:sz w:val="20"/>
                <w:szCs w:val="20"/>
              </w:rPr>
              <w:t>Opcje materiałowe: AISI 304 (stal kwasoodporna).</w:t>
            </w:r>
          </w:p>
          <w:p w14:paraId="323F22C5" w14:textId="77777777" w:rsidR="000E15A8" w:rsidRPr="00EC16E0" w:rsidRDefault="000E15A8" w:rsidP="00EC16E0">
            <w:pPr>
              <w:ind w:right="89"/>
              <w:rPr>
                <w:rFonts w:ascii="Cambria" w:hAnsi="Cambria" w:cstheme="minorHAnsi"/>
                <w:bCs/>
                <w:sz w:val="20"/>
                <w:szCs w:val="20"/>
              </w:rPr>
            </w:pPr>
            <w:r w:rsidRPr="00EC16E0">
              <w:rPr>
                <w:rFonts w:ascii="Cambria" w:hAnsi="Cambria" w:cstheme="minorHAnsi"/>
                <w:bCs/>
                <w:sz w:val="20"/>
                <w:szCs w:val="20"/>
              </w:rPr>
              <w:t>Półka wewnętrzna w szafce.</w:t>
            </w:r>
          </w:p>
          <w:p w14:paraId="3B25AB78" w14:textId="77777777" w:rsidR="000E15A8" w:rsidRPr="00EC16E0" w:rsidRDefault="000E15A8" w:rsidP="00EC16E0">
            <w:pPr>
              <w:ind w:right="89"/>
              <w:rPr>
                <w:rFonts w:ascii="Cambria" w:hAnsi="Cambria" w:cstheme="minorHAnsi"/>
                <w:bCs/>
                <w:sz w:val="20"/>
                <w:szCs w:val="20"/>
              </w:rPr>
            </w:pPr>
            <w:r w:rsidRPr="00EC16E0">
              <w:rPr>
                <w:rFonts w:ascii="Cambria" w:hAnsi="Cambria" w:cstheme="minorHAnsi"/>
                <w:bCs/>
                <w:sz w:val="20"/>
                <w:szCs w:val="20"/>
              </w:rPr>
              <w:t xml:space="preserve">Konstrukcja: stabilna konstrukcja spawana z zabudową </w:t>
            </w:r>
            <w:proofErr w:type="spellStart"/>
            <w:r w:rsidRPr="00EC16E0">
              <w:rPr>
                <w:rFonts w:ascii="Cambria" w:hAnsi="Cambria" w:cstheme="minorHAnsi"/>
                <w:bCs/>
                <w:sz w:val="20"/>
                <w:szCs w:val="20"/>
              </w:rPr>
              <w:t>podblatową</w:t>
            </w:r>
            <w:proofErr w:type="spellEnd"/>
            <w:r w:rsidRPr="00EC16E0">
              <w:rPr>
                <w:rFonts w:ascii="Cambria" w:hAnsi="Cambria" w:cstheme="minorHAnsi"/>
                <w:bCs/>
                <w:sz w:val="20"/>
                <w:szCs w:val="20"/>
              </w:rPr>
              <w:t xml:space="preserve"> </w:t>
            </w:r>
          </w:p>
          <w:p w14:paraId="2F2FF482" w14:textId="77777777" w:rsidR="000E15A8" w:rsidRPr="00EC16E0" w:rsidRDefault="000E15A8" w:rsidP="00EC16E0">
            <w:pPr>
              <w:ind w:right="89"/>
              <w:rPr>
                <w:rFonts w:ascii="Cambria" w:hAnsi="Cambria" w:cstheme="minorHAnsi"/>
                <w:bCs/>
                <w:sz w:val="20"/>
                <w:szCs w:val="20"/>
              </w:rPr>
            </w:pPr>
            <w:r w:rsidRPr="00EC16E0">
              <w:rPr>
                <w:rFonts w:ascii="Cambria" w:hAnsi="Cambria" w:cstheme="minorHAnsi"/>
                <w:bCs/>
                <w:sz w:val="20"/>
                <w:szCs w:val="20"/>
              </w:rPr>
              <w:t>Powierzchnia blatu: gładka, łatwa w czyszczeniu.</w:t>
            </w:r>
          </w:p>
          <w:p w14:paraId="5DC3F7DE" w14:textId="77777777" w:rsidR="000E15A8" w:rsidRPr="00EC16E0" w:rsidRDefault="000E15A8" w:rsidP="00EC16E0">
            <w:pPr>
              <w:ind w:right="89"/>
              <w:rPr>
                <w:rFonts w:ascii="Cambria" w:hAnsi="Cambria" w:cstheme="minorHAnsi"/>
                <w:bCs/>
                <w:sz w:val="20"/>
                <w:szCs w:val="20"/>
              </w:rPr>
            </w:pPr>
            <w:r w:rsidRPr="00EC16E0">
              <w:rPr>
                <w:rFonts w:ascii="Cambria" w:hAnsi="Cambria" w:cstheme="minorHAnsi"/>
                <w:bCs/>
                <w:sz w:val="20"/>
                <w:szCs w:val="20"/>
              </w:rPr>
              <w:t xml:space="preserve">Rant tylny: wysokość 40 mm </w:t>
            </w:r>
          </w:p>
          <w:p w14:paraId="4208D4EB" w14:textId="77777777" w:rsidR="000E15A8" w:rsidRPr="00EC16E0" w:rsidRDefault="000E15A8" w:rsidP="00EC16E0">
            <w:pPr>
              <w:ind w:right="89"/>
              <w:rPr>
                <w:rFonts w:ascii="Cambria" w:hAnsi="Cambria" w:cstheme="minorHAnsi"/>
                <w:bCs/>
                <w:sz w:val="20"/>
                <w:szCs w:val="20"/>
              </w:rPr>
            </w:pPr>
            <w:r w:rsidRPr="00EC16E0">
              <w:rPr>
                <w:rFonts w:ascii="Cambria" w:hAnsi="Cambria" w:cstheme="minorHAnsi"/>
                <w:bCs/>
                <w:sz w:val="20"/>
                <w:szCs w:val="20"/>
              </w:rPr>
              <w:t>Dopuszczalne obciążenie: orientacyjnie ok. 70 kg/m²</w:t>
            </w:r>
          </w:p>
          <w:p w14:paraId="1EE7A7E9" w14:textId="77777777" w:rsidR="000E15A8" w:rsidRDefault="000E15A8" w:rsidP="00EC16E0">
            <w:pPr>
              <w:ind w:right="89"/>
              <w:rPr>
                <w:rFonts w:ascii="Cambria" w:hAnsi="Cambria" w:cstheme="minorHAnsi"/>
                <w:bCs/>
                <w:sz w:val="20"/>
                <w:szCs w:val="20"/>
              </w:rPr>
            </w:pPr>
            <w:r w:rsidRPr="00EC16E0">
              <w:rPr>
                <w:rFonts w:ascii="Cambria" w:hAnsi="Cambria" w:cstheme="minorHAnsi"/>
                <w:bCs/>
                <w:sz w:val="20"/>
                <w:szCs w:val="20"/>
              </w:rPr>
              <w:t>stopki regulowane wykonane są z wysokogatunkowego oraz odpornego na zarysowania i chemikalia tworzywa, łatwe do czyszczenia i utrzymania w czystości, w zakresie regulacji +25/-10 mm, konstrukcja szkieletowa lub korpusowa zapewniająca sztywność i wytrzymałość na obciążenie pionowe i boczne</w:t>
            </w:r>
          </w:p>
          <w:p w14:paraId="5F1B06AC" w14:textId="38216871" w:rsidR="000E15A8" w:rsidRPr="00EC16E0" w:rsidRDefault="000E15A8" w:rsidP="00EC16E0">
            <w:pPr>
              <w:ind w:right="89"/>
              <w:rPr>
                <w:rFonts w:ascii="Cambria" w:hAnsi="Cambria" w:cstheme="minorHAnsi"/>
                <w:bCs/>
                <w:sz w:val="20"/>
                <w:szCs w:val="20"/>
              </w:rPr>
            </w:pPr>
            <w:r w:rsidRPr="00DE1A45">
              <w:rPr>
                <w:rFonts w:ascii="Cambria" w:hAnsi="Cambria" w:cstheme="minorHAnsi"/>
                <w:bCs/>
                <w:sz w:val="20"/>
                <w:szCs w:val="20"/>
              </w:rPr>
              <w:t>Zakres czynności do wykonania: zakup, transport, wniesienie, ustawienie i wypoziomowanie w miejscu wskazanym przez Zamawiającego</w:t>
            </w:r>
          </w:p>
        </w:tc>
        <w:tc>
          <w:tcPr>
            <w:tcW w:w="1985" w:type="dxa"/>
            <w:vAlign w:val="center"/>
          </w:tcPr>
          <w:p w14:paraId="2ADBD73E" w14:textId="77777777" w:rsidR="000E15A8" w:rsidRPr="00B13FC2" w:rsidRDefault="000E15A8" w:rsidP="00DE1A45">
            <w:pPr>
              <w:jc w:val="center"/>
              <w:rPr>
                <w:rFonts w:cstheme="minorHAnsi"/>
                <w:noProof/>
                <w:color w:val="EE0000"/>
                <w:sz w:val="20"/>
                <w:szCs w:val="20"/>
              </w:rPr>
            </w:pPr>
            <w:r w:rsidRPr="00B13FC2">
              <w:rPr>
                <w:rFonts w:cstheme="minorHAnsi"/>
                <w:noProof/>
                <w:color w:val="EE0000"/>
                <w:sz w:val="20"/>
                <w:szCs w:val="20"/>
              </w:rPr>
              <w:drawing>
                <wp:inline distT="0" distB="0" distL="0" distR="0" wp14:anchorId="502495DB" wp14:editId="54F149A3">
                  <wp:extent cx="1112617" cy="847725"/>
                  <wp:effectExtent l="0" t="0" r="0" b="0"/>
                  <wp:docPr id="2019062362" name="Obraz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4049" cy="856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vAlign w:val="center"/>
          </w:tcPr>
          <w:p w14:paraId="4EDD286F" w14:textId="77777777" w:rsidR="000E15A8" w:rsidRPr="00DE1A45" w:rsidRDefault="000E15A8" w:rsidP="00DE1A45">
            <w:pPr>
              <w:jc w:val="center"/>
              <w:rPr>
                <w:rFonts w:ascii="Cambria" w:hAnsi="Cambria" w:cstheme="minorHAnsi"/>
                <w:b/>
                <w:bCs/>
              </w:rPr>
            </w:pPr>
            <w:r w:rsidRPr="00DE1A45">
              <w:rPr>
                <w:rFonts w:ascii="Cambria" w:hAnsi="Cambria" w:cstheme="minorHAnsi"/>
                <w:b/>
                <w:bCs/>
              </w:rPr>
              <w:t>1 szt.</w:t>
            </w:r>
          </w:p>
        </w:tc>
        <w:tc>
          <w:tcPr>
            <w:tcW w:w="1276" w:type="dxa"/>
          </w:tcPr>
          <w:p w14:paraId="15650C09" w14:textId="77777777" w:rsidR="000E15A8" w:rsidRDefault="000E15A8" w:rsidP="00657E6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</w:tcPr>
          <w:p w14:paraId="39D7394D" w14:textId="77777777" w:rsidR="000E15A8" w:rsidRDefault="000E15A8" w:rsidP="00657E6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0E15A8" w14:paraId="2FEB8B61" w14:textId="10BE06AF" w:rsidTr="000E15A8">
        <w:tc>
          <w:tcPr>
            <w:tcW w:w="8075" w:type="dxa"/>
            <w:vAlign w:val="center"/>
          </w:tcPr>
          <w:p w14:paraId="5E6F425E" w14:textId="77777777" w:rsidR="000E15A8" w:rsidRPr="00EC16E0" w:rsidRDefault="000E15A8" w:rsidP="00EC16E0">
            <w:pPr>
              <w:rPr>
                <w:rFonts w:ascii="Cambria" w:hAnsi="Cambria" w:cstheme="minorHAnsi"/>
                <w:sz w:val="20"/>
                <w:szCs w:val="20"/>
              </w:rPr>
            </w:pPr>
            <w:r w:rsidRPr="00EC16E0">
              <w:rPr>
                <w:rFonts w:ascii="Cambria" w:hAnsi="Cambria" w:cstheme="minorHAnsi"/>
                <w:sz w:val="20"/>
                <w:szCs w:val="20"/>
              </w:rPr>
              <w:t>Szafa przelotowa z drzwiami na zawiasach 800x600x(H)1800mm</w:t>
            </w:r>
          </w:p>
          <w:p w14:paraId="6D5205B5" w14:textId="77777777" w:rsidR="000E15A8" w:rsidRPr="00EC16E0" w:rsidRDefault="000E15A8" w:rsidP="00EC16E0">
            <w:pPr>
              <w:rPr>
                <w:rFonts w:ascii="Cambria" w:hAnsi="Cambria" w:cstheme="minorHAnsi"/>
                <w:sz w:val="20"/>
                <w:szCs w:val="20"/>
              </w:rPr>
            </w:pPr>
            <w:r w:rsidRPr="00EC16E0">
              <w:rPr>
                <w:rFonts w:ascii="Cambria" w:hAnsi="Cambria" w:cstheme="minorHAnsi"/>
                <w:sz w:val="20"/>
                <w:szCs w:val="20"/>
              </w:rPr>
              <w:t xml:space="preserve">wykonania w standardzie AISI 304 </w:t>
            </w:r>
          </w:p>
          <w:p w14:paraId="7EB1F0BA" w14:textId="77777777" w:rsidR="000E15A8" w:rsidRPr="00EC16E0" w:rsidRDefault="000E15A8" w:rsidP="00EC16E0">
            <w:pPr>
              <w:rPr>
                <w:rFonts w:ascii="Cambria" w:hAnsi="Cambria" w:cstheme="minorHAnsi"/>
                <w:sz w:val="20"/>
                <w:szCs w:val="20"/>
              </w:rPr>
            </w:pPr>
            <w:r w:rsidRPr="00EC16E0">
              <w:rPr>
                <w:rFonts w:ascii="Cambria" w:hAnsi="Cambria" w:cstheme="minorHAnsi"/>
                <w:sz w:val="20"/>
                <w:szCs w:val="20"/>
              </w:rPr>
              <w:t>dostęp z obu stron ciągu technologicznego,</w:t>
            </w:r>
          </w:p>
          <w:p w14:paraId="0B6D1911" w14:textId="77777777" w:rsidR="000E15A8" w:rsidRPr="00EC16E0" w:rsidRDefault="000E15A8" w:rsidP="00EC16E0">
            <w:pPr>
              <w:rPr>
                <w:rFonts w:ascii="Cambria" w:hAnsi="Cambria" w:cstheme="minorHAnsi"/>
                <w:sz w:val="20"/>
                <w:szCs w:val="20"/>
              </w:rPr>
            </w:pPr>
            <w:r w:rsidRPr="00EC16E0">
              <w:rPr>
                <w:rFonts w:ascii="Cambria" w:hAnsi="Cambria" w:cstheme="minorHAnsi"/>
                <w:sz w:val="20"/>
                <w:szCs w:val="20"/>
              </w:rPr>
              <w:t xml:space="preserve">Drzwi skrzydłowe mocowane na zawiasach trzpieniowych – trwałe, stabilne zawieszenie zapewniające płynne otwieranie i zamykanie. </w:t>
            </w:r>
          </w:p>
          <w:p w14:paraId="736760A3" w14:textId="77777777" w:rsidR="000E15A8" w:rsidRPr="00EC16E0" w:rsidRDefault="000E15A8" w:rsidP="00EC16E0">
            <w:pPr>
              <w:rPr>
                <w:rFonts w:ascii="Cambria" w:hAnsi="Cambria" w:cstheme="minorHAnsi"/>
                <w:sz w:val="20"/>
                <w:szCs w:val="20"/>
              </w:rPr>
            </w:pPr>
            <w:r w:rsidRPr="00EC16E0">
              <w:rPr>
                <w:rFonts w:ascii="Cambria" w:hAnsi="Cambria" w:cstheme="minorHAnsi"/>
                <w:sz w:val="20"/>
                <w:szCs w:val="20"/>
              </w:rPr>
              <w:t xml:space="preserve">Drzwi wykonane z dwóch warstw blachy o grubości min. 0,8 mm w formie puszki – sztywna, odporna konstrukcja frontów, dostosowana do intensywnego użytkowania. </w:t>
            </w:r>
          </w:p>
          <w:p w14:paraId="5FF347A5" w14:textId="77777777" w:rsidR="000E15A8" w:rsidRPr="00EC16E0" w:rsidRDefault="000E15A8" w:rsidP="00EC16E0">
            <w:pPr>
              <w:rPr>
                <w:rFonts w:ascii="Cambria" w:hAnsi="Cambria" w:cstheme="minorHAnsi"/>
                <w:sz w:val="20"/>
                <w:szCs w:val="20"/>
              </w:rPr>
            </w:pPr>
            <w:r w:rsidRPr="00EC16E0">
              <w:rPr>
                <w:rFonts w:ascii="Cambria" w:hAnsi="Cambria" w:cstheme="minorHAnsi"/>
                <w:sz w:val="20"/>
                <w:szCs w:val="20"/>
              </w:rPr>
              <w:t>Wpuszczany uchwyt (rączka) ABS</w:t>
            </w:r>
          </w:p>
          <w:p w14:paraId="45EF021E" w14:textId="77777777" w:rsidR="000E15A8" w:rsidRPr="00EC16E0" w:rsidRDefault="000E15A8" w:rsidP="00EC16E0">
            <w:pPr>
              <w:rPr>
                <w:rFonts w:ascii="Cambria" w:hAnsi="Cambria" w:cstheme="minorHAnsi"/>
                <w:sz w:val="20"/>
                <w:szCs w:val="20"/>
              </w:rPr>
            </w:pPr>
            <w:r w:rsidRPr="00EC16E0">
              <w:rPr>
                <w:rFonts w:ascii="Cambria" w:hAnsi="Cambria" w:cstheme="minorHAnsi"/>
                <w:sz w:val="20"/>
                <w:szCs w:val="20"/>
              </w:rPr>
              <w:t>Zatrzask magnetyczny w drzwiach skrzydłowych</w:t>
            </w:r>
          </w:p>
          <w:p w14:paraId="13107DA7" w14:textId="7D31137C" w:rsidR="000E15A8" w:rsidRPr="00EC16E0" w:rsidRDefault="000E15A8" w:rsidP="00EC16E0">
            <w:pPr>
              <w:rPr>
                <w:rFonts w:ascii="Cambria" w:hAnsi="Cambria" w:cstheme="minorHAnsi"/>
                <w:sz w:val="20"/>
                <w:szCs w:val="20"/>
              </w:rPr>
            </w:pPr>
            <w:r w:rsidRPr="00EC16E0">
              <w:rPr>
                <w:rFonts w:ascii="Cambria" w:hAnsi="Cambria" w:cstheme="minorHAnsi"/>
                <w:bCs/>
                <w:sz w:val="20"/>
                <w:szCs w:val="20"/>
              </w:rPr>
              <w:t>Zakres czynności do wykonania: zakup, transport, wniesienie, ustawienie i wypoziomowanie w miejscu wskazanym przez Zamawiającego</w:t>
            </w:r>
          </w:p>
        </w:tc>
        <w:tc>
          <w:tcPr>
            <w:tcW w:w="1985" w:type="dxa"/>
            <w:vAlign w:val="center"/>
          </w:tcPr>
          <w:p w14:paraId="5F2B7619" w14:textId="77777777" w:rsidR="000E15A8" w:rsidRDefault="000E15A8" w:rsidP="00DE1A45">
            <w:pPr>
              <w:jc w:val="center"/>
              <w:rPr>
                <w:rFonts w:cstheme="minorHAnsi"/>
                <w:noProof/>
                <w:color w:val="EE0000"/>
                <w:sz w:val="20"/>
                <w:szCs w:val="20"/>
              </w:rPr>
            </w:pPr>
            <w:r w:rsidRPr="003374B3">
              <w:rPr>
                <w:rFonts w:cstheme="minorHAnsi"/>
                <w:noProof/>
                <w:color w:val="EE0000"/>
                <w:sz w:val="20"/>
                <w:szCs w:val="20"/>
              </w:rPr>
              <w:drawing>
                <wp:inline distT="0" distB="0" distL="0" distR="0" wp14:anchorId="5D72E3D8" wp14:editId="1B9BBB00">
                  <wp:extent cx="1147346" cy="1163117"/>
                  <wp:effectExtent l="0" t="0" r="0" b="0"/>
                  <wp:docPr id="1856182402" name="Obraz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3545" cy="11694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AB13B0B" w14:textId="2D16CFB7" w:rsidR="000E15A8" w:rsidRPr="00EC16E0" w:rsidRDefault="000E15A8" w:rsidP="00DE1A45">
            <w:pPr>
              <w:jc w:val="center"/>
              <w:rPr>
                <w:rFonts w:cstheme="minorHAnsi"/>
                <w:noProof/>
                <w:sz w:val="20"/>
                <w:szCs w:val="20"/>
              </w:rPr>
            </w:pPr>
            <w:r w:rsidRPr="00EC16E0">
              <w:rPr>
                <w:rFonts w:cstheme="minorHAnsi"/>
                <w:noProof/>
                <w:sz w:val="20"/>
                <w:szCs w:val="20"/>
              </w:rPr>
              <w:t>mycie</w:t>
            </w:r>
          </w:p>
          <w:p w14:paraId="7C330ADB" w14:textId="77777777" w:rsidR="000E15A8" w:rsidRPr="00B13FC2" w:rsidRDefault="000E15A8" w:rsidP="00DE1A45">
            <w:pPr>
              <w:jc w:val="center"/>
              <w:rPr>
                <w:rFonts w:cstheme="minorHAnsi"/>
                <w:noProof/>
                <w:color w:val="EE000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4D34691F" w14:textId="77777777" w:rsidR="000E15A8" w:rsidRPr="00DE1A45" w:rsidRDefault="000E15A8" w:rsidP="00DE1A45">
            <w:pPr>
              <w:jc w:val="center"/>
              <w:rPr>
                <w:rFonts w:ascii="Cambria" w:hAnsi="Cambria" w:cstheme="minorHAnsi"/>
                <w:b/>
                <w:bCs/>
              </w:rPr>
            </w:pPr>
            <w:r w:rsidRPr="00DE1A45">
              <w:rPr>
                <w:rFonts w:ascii="Cambria" w:hAnsi="Cambria" w:cstheme="minorHAnsi"/>
                <w:b/>
                <w:bCs/>
              </w:rPr>
              <w:t>1 szt.</w:t>
            </w:r>
          </w:p>
        </w:tc>
        <w:tc>
          <w:tcPr>
            <w:tcW w:w="1276" w:type="dxa"/>
          </w:tcPr>
          <w:p w14:paraId="6EB1A3F3" w14:textId="77777777" w:rsidR="000E15A8" w:rsidRDefault="000E15A8" w:rsidP="00657E6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</w:tcPr>
          <w:p w14:paraId="65131487" w14:textId="77777777" w:rsidR="000E15A8" w:rsidRDefault="000E15A8" w:rsidP="00657E6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0E15A8" w:rsidRPr="00AE4E98" w14:paraId="1CB8C48A" w14:textId="28077EA6" w:rsidTr="000E15A8">
        <w:tc>
          <w:tcPr>
            <w:tcW w:w="8075" w:type="dxa"/>
            <w:vAlign w:val="center"/>
          </w:tcPr>
          <w:p w14:paraId="7A4EC381" w14:textId="77777777" w:rsidR="000E15A8" w:rsidRPr="00EC16E0" w:rsidRDefault="000E15A8" w:rsidP="00EC16E0">
            <w:pPr>
              <w:rPr>
                <w:rFonts w:ascii="Cambria" w:hAnsi="Cambria" w:cstheme="minorHAnsi"/>
                <w:sz w:val="20"/>
                <w:szCs w:val="20"/>
              </w:rPr>
            </w:pPr>
            <w:r w:rsidRPr="00EC16E0">
              <w:rPr>
                <w:rFonts w:ascii="Cambria" w:hAnsi="Cambria" w:cstheme="minorHAnsi"/>
                <w:sz w:val="20"/>
                <w:szCs w:val="20"/>
              </w:rPr>
              <w:t xml:space="preserve">piekarnik elektryczny, płyta gazowa 5 pól grzewczych, kolor </w:t>
            </w:r>
            <w:proofErr w:type="spellStart"/>
            <w:r w:rsidRPr="00EC16E0">
              <w:rPr>
                <w:rFonts w:ascii="Cambria" w:hAnsi="Cambria" w:cstheme="minorHAnsi"/>
                <w:sz w:val="20"/>
                <w:szCs w:val="20"/>
              </w:rPr>
              <w:t>Inox</w:t>
            </w:r>
            <w:proofErr w:type="spellEnd"/>
            <w:r w:rsidRPr="00EC16E0">
              <w:rPr>
                <w:rFonts w:ascii="Cambria" w:hAnsi="Cambria" w:cstheme="minorHAnsi"/>
                <w:sz w:val="20"/>
                <w:szCs w:val="20"/>
              </w:rPr>
              <w:t>, pojemność 105 l, szerokość 90 cm, prowadnice drabinkowe i poziom teleskopowe.</w:t>
            </w:r>
          </w:p>
          <w:p w14:paraId="3AAF1FB4" w14:textId="77777777" w:rsidR="000E15A8" w:rsidRPr="00EC16E0" w:rsidRDefault="000E15A8" w:rsidP="00EC16E0">
            <w:pPr>
              <w:rPr>
                <w:rFonts w:ascii="Cambria" w:hAnsi="Cambria" w:cstheme="minorHAnsi"/>
                <w:sz w:val="20"/>
                <w:szCs w:val="20"/>
              </w:rPr>
            </w:pPr>
            <w:r w:rsidRPr="00EC16E0">
              <w:rPr>
                <w:rFonts w:ascii="Cambria" w:hAnsi="Cambria" w:cstheme="minorHAnsi"/>
                <w:sz w:val="20"/>
                <w:szCs w:val="20"/>
              </w:rPr>
              <w:t>Szerokość 90 cm, wysokość 90 cm, głębokość 60 cm.</w:t>
            </w:r>
          </w:p>
          <w:p w14:paraId="6B600F55" w14:textId="77777777" w:rsidR="000E15A8" w:rsidRPr="00EC16E0" w:rsidRDefault="000E15A8" w:rsidP="00EC16E0">
            <w:pPr>
              <w:rPr>
                <w:rFonts w:ascii="Cambria" w:hAnsi="Cambria" w:cstheme="minorHAnsi"/>
                <w:sz w:val="20"/>
                <w:szCs w:val="20"/>
              </w:rPr>
            </w:pPr>
            <w:r w:rsidRPr="00EC16E0">
              <w:rPr>
                <w:rFonts w:ascii="Cambria" w:hAnsi="Cambria" w:cstheme="minorHAnsi"/>
                <w:sz w:val="20"/>
                <w:szCs w:val="20"/>
              </w:rPr>
              <w:t xml:space="preserve">Wnętrze piekarnika emalia, zapalarka gazu, </w:t>
            </w:r>
            <w:proofErr w:type="spellStart"/>
            <w:r w:rsidRPr="00EC16E0">
              <w:rPr>
                <w:rFonts w:ascii="Cambria" w:hAnsi="Cambria" w:cstheme="minorHAnsi"/>
                <w:sz w:val="20"/>
                <w:szCs w:val="20"/>
              </w:rPr>
              <w:t>termoobieg</w:t>
            </w:r>
            <w:proofErr w:type="spellEnd"/>
            <w:r w:rsidRPr="00EC16E0">
              <w:rPr>
                <w:rFonts w:ascii="Cambria" w:hAnsi="Cambria" w:cstheme="minorHAnsi"/>
                <w:sz w:val="20"/>
                <w:szCs w:val="20"/>
              </w:rPr>
              <w:t xml:space="preserve">. </w:t>
            </w:r>
          </w:p>
          <w:p w14:paraId="6BD7EE3F" w14:textId="77777777" w:rsidR="000E15A8" w:rsidRPr="00EC16E0" w:rsidRDefault="000E15A8" w:rsidP="00EC16E0">
            <w:pPr>
              <w:rPr>
                <w:rFonts w:ascii="Cambria" w:hAnsi="Cambria" w:cstheme="minorHAnsi"/>
                <w:sz w:val="20"/>
                <w:szCs w:val="20"/>
              </w:rPr>
            </w:pPr>
            <w:r w:rsidRPr="00EC16E0">
              <w:rPr>
                <w:rFonts w:ascii="Cambria" w:hAnsi="Cambria" w:cstheme="minorHAnsi"/>
                <w:sz w:val="20"/>
                <w:szCs w:val="20"/>
              </w:rPr>
              <w:t>Blokada bezpieczeństwa, Opcja programowania czasu rozpoczęcia i zakończenia pieczenia, Regulowana wysokość, Sygnał końca pracy, Zabezpieczenie przed zanikiem płomienia.</w:t>
            </w:r>
          </w:p>
          <w:p w14:paraId="5F393300" w14:textId="55DBCB24" w:rsidR="000E15A8" w:rsidRPr="00EC16E0" w:rsidRDefault="000E15A8" w:rsidP="00EC16E0">
            <w:pPr>
              <w:rPr>
                <w:rFonts w:ascii="Cambria" w:hAnsi="Cambria" w:cstheme="minorHAnsi"/>
                <w:sz w:val="20"/>
                <w:szCs w:val="20"/>
              </w:rPr>
            </w:pPr>
            <w:r w:rsidRPr="00EC16E0">
              <w:rPr>
                <w:rFonts w:ascii="Cambria" w:hAnsi="Cambria" w:cstheme="minorHAnsi"/>
                <w:sz w:val="20"/>
                <w:szCs w:val="20"/>
              </w:rPr>
              <w:t xml:space="preserve">Zakres czynności do wykonania: zakup, transport, wniesienie, podłączenie i ustawienie, wypoziomowanie w miejscu wskazanym przez Zamawiającego. </w:t>
            </w:r>
          </w:p>
        </w:tc>
        <w:tc>
          <w:tcPr>
            <w:tcW w:w="1985" w:type="dxa"/>
            <w:vAlign w:val="center"/>
          </w:tcPr>
          <w:p w14:paraId="67A5AFD6" w14:textId="3FE28EF5" w:rsidR="000E15A8" w:rsidRPr="00AE4E98" w:rsidRDefault="000E15A8" w:rsidP="00EC16E0">
            <w:pPr>
              <w:jc w:val="center"/>
              <w:rPr>
                <w:rFonts w:cstheme="minorHAnsi"/>
                <w:noProof/>
                <w:color w:val="EE0000"/>
                <w:sz w:val="20"/>
                <w:szCs w:val="20"/>
              </w:rPr>
            </w:pPr>
            <w:r w:rsidRPr="00C5213C">
              <w:rPr>
                <w:rFonts w:cstheme="minorHAnsi"/>
                <w:noProof/>
                <w:color w:val="EE0000"/>
                <w:sz w:val="20"/>
                <w:szCs w:val="20"/>
              </w:rPr>
              <w:drawing>
                <wp:inline distT="0" distB="0" distL="0" distR="0" wp14:anchorId="4061A732" wp14:editId="529C6591">
                  <wp:extent cx="1076325" cy="950728"/>
                  <wp:effectExtent l="0" t="0" r="0" b="1905"/>
                  <wp:docPr id="1619303343" name="Obraz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0333" cy="9631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16E0">
              <w:rPr>
                <w:rFonts w:cstheme="minorHAnsi"/>
                <w:noProof/>
                <w:sz w:val="20"/>
                <w:szCs w:val="20"/>
              </w:rPr>
              <w:t>kuchnia</w:t>
            </w:r>
          </w:p>
        </w:tc>
        <w:tc>
          <w:tcPr>
            <w:tcW w:w="850" w:type="dxa"/>
            <w:vAlign w:val="center"/>
          </w:tcPr>
          <w:p w14:paraId="5A579FB3" w14:textId="77777777" w:rsidR="000E15A8" w:rsidRPr="00DE1A45" w:rsidRDefault="000E15A8" w:rsidP="00DE1A45">
            <w:pPr>
              <w:jc w:val="center"/>
              <w:rPr>
                <w:rFonts w:ascii="Cambria" w:hAnsi="Cambria" w:cstheme="minorHAnsi"/>
                <w:b/>
                <w:bCs/>
              </w:rPr>
            </w:pPr>
            <w:r w:rsidRPr="00DE1A45">
              <w:rPr>
                <w:rFonts w:ascii="Cambria" w:hAnsi="Cambria" w:cstheme="minorHAnsi"/>
                <w:b/>
                <w:bCs/>
              </w:rPr>
              <w:t>1 szt.</w:t>
            </w:r>
          </w:p>
        </w:tc>
        <w:tc>
          <w:tcPr>
            <w:tcW w:w="1276" w:type="dxa"/>
          </w:tcPr>
          <w:p w14:paraId="6E9672A3" w14:textId="77777777" w:rsidR="000E15A8" w:rsidRPr="00AE4E98" w:rsidRDefault="000E15A8" w:rsidP="00657E6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</w:tcPr>
          <w:p w14:paraId="42926698" w14:textId="77777777" w:rsidR="000E15A8" w:rsidRPr="00AE4E98" w:rsidRDefault="000E15A8" w:rsidP="00657E6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0E15A8" w:rsidRPr="00AE4E98" w14:paraId="0F2C2964" w14:textId="0576A938" w:rsidTr="000E15A8">
        <w:tc>
          <w:tcPr>
            <w:tcW w:w="8075" w:type="dxa"/>
            <w:vAlign w:val="center"/>
          </w:tcPr>
          <w:p w14:paraId="77589634" w14:textId="7CC23A9C" w:rsidR="000E15A8" w:rsidRPr="00EC16E0" w:rsidRDefault="000E15A8" w:rsidP="00EC16E0">
            <w:pPr>
              <w:rPr>
                <w:rFonts w:ascii="Cambria" w:hAnsi="Cambria" w:cstheme="minorHAnsi"/>
                <w:sz w:val="20"/>
                <w:szCs w:val="20"/>
              </w:rPr>
            </w:pPr>
            <w:r w:rsidRPr="00EC16E0">
              <w:rPr>
                <w:rFonts w:ascii="Cambria" w:hAnsi="Cambria" w:cstheme="minorHAnsi"/>
                <w:sz w:val="20"/>
                <w:szCs w:val="20"/>
              </w:rPr>
              <w:lastRenderedPageBreak/>
              <w:t xml:space="preserve">Zmywarko </w:t>
            </w:r>
            <w:proofErr w:type="spellStart"/>
            <w:r w:rsidRPr="00EC16E0">
              <w:rPr>
                <w:rFonts w:ascii="Cambria" w:hAnsi="Cambria" w:cstheme="minorHAnsi"/>
                <w:sz w:val="20"/>
                <w:szCs w:val="20"/>
              </w:rPr>
              <w:t>wyparzarka</w:t>
            </w:r>
            <w:proofErr w:type="spellEnd"/>
            <w:r w:rsidRPr="00EC16E0">
              <w:rPr>
                <w:rFonts w:ascii="Cambria" w:hAnsi="Cambria" w:cstheme="minorHAnsi"/>
                <w:sz w:val="20"/>
                <w:szCs w:val="20"/>
              </w:rPr>
              <w:t>, uniwersalna</w:t>
            </w:r>
          </w:p>
          <w:p w14:paraId="1C875250" w14:textId="51DCCF05" w:rsidR="000E15A8" w:rsidRPr="00EC16E0" w:rsidRDefault="000E15A8" w:rsidP="00EC16E0">
            <w:pPr>
              <w:rPr>
                <w:rFonts w:ascii="Cambria" w:hAnsi="Cambria" w:cstheme="minorHAnsi"/>
                <w:sz w:val="20"/>
                <w:szCs w:val="20"/>
              </w:rPr>
            </w:pPr>
            <w:r w:rsidRPr="00EC16E0">
              <w:rPr>
                <w:rFonts w:ascii="Cambria" w:hAnsi="Cambria" w:cstheme="minorHAnsi"/>
                <w:sz w:val="20"/>
                <w:szCs w:val="20"/>
              </w:rPr>
              <w:t xml:space="preserve">Wymiary min. Szerokość: 565 mm  Głębokość: 680 mm Wysokość: 835 mm </w:t>
            </w:r>
          </w:p>
          <w:p w14:paraId="0E6D7FA3" w14:textId="335F53C7" w:rsidR="000E15A8" w:rsidRPr="00EC16E0" w:rsidRDefault="000E15A8" w:rsidP="00EC16E0">
            <w:pPr>
              <w:rPr>
                <w:rFonts w:ascii="Cambria" w:hAnsi="Cambria" w:cstheme="minorHAnsi"/>
                <w:sz w:val="20"/>
                <w:szCs w:val="20"/>
              </w:rPr>
            </w:pPr>
            <w:r w:rsidRPr="00EC16E0">
              <w:rPr>
                <w:rFonts w:ascii="Cambria" w:hAnsi="Cambria" w:cstheme="minorHAnsi"/>
                <w:sz w:val="20"/>
                <w:szCs w:val="20"/>
              </w:rPr>
              <w:t>W zestawie: w komplecie 3 kosze 500x500 mm: do talerzy, uniwersalny, do szkła oraz pojemnik na sztućce.</w:t>
            </w:r>
          </w:p>
          <w:p w14:paraId="19C64903" w14:textId="77777777" w:rsidR="000E15A8" w:rsidRPr="00EC16E0" w:rsidRDefault="000E15A8" w:rsidP="00EC16E0">
            <w:pPr>
              <w:rPr>
                <w:rFonts w:ascii="Cambria" w:hAnsi="Cambria" w:cstheme="minorHAnsi"/>
                <w:sz w:val="20"/>
                <w:szCs w:val="20"/>
              </w:rPr>
            </w:pPr>
            <w:r w:rsidRPr="00EC16E0">
              <w:rPr>
                <w:rFonts w:ascii="Cambria" w:hAnsi="Cambria" w:cstheme="minorHAnsi"/>
                <w:sz w:val="20"/>
                <w:szCs w:val="20"/>
              </w:rPr>
              <w:t xml:space="preserve">Możliwość konfiguracji napięcia zasilającego 230 V lub 400 V, co zapewnia elastyczność instalacji. Wydajność pracy, z ilością cykli/koszy na godzinę: od 30/h  do 20/h. </w:t>
            </w:r>
          </w:p>
          <w:p w14:paraId="66EBC5CA" w14:textId="77777777" w:rsidR="000E15A8" w:rsidRPr="00AE4E98" w:rsidRDefault="000E15A8" w:rsidP="00EC16E0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EC16E0">
              <w:rPr>
                <w:rFonts w:ascii="Cambria" w:hAnsi="Cambria" w:cstheme="minorHAnsi"/>
                <w:sz w:val="20"/>
                <w:szCs w:val="20"/>
              </w:rPr>
              <w:t>Zakres czynności do wykonania: zakup, transport, wniesienie, ustawienie i wypoziomowanie w miejscu wskazanym przez Zamawiającego, podłączenie do wody i kanalizacji. Wykonawca zobowiązany jest również wykonać próby szczelności wykonanych podłączeń i sporządzić na tą okoliczność protokół.</w:t>
            </w:r>
          </w:p>
        </w:tc>
        <w:tc>
          <w:tcPr>
            <w:tcW w:w="1985" w:type="dxa"/>
            <w:vAlign w:val="center"/>
          </w:tcPr>
          <w:p w14:paraId="3CFC1474" w14:textId="6B1DC5DE" w:rsidR="000E15A8" w:rsidRPr="00AE4E98" w:rsidRDefault="000E15A8" w:rsidP="00EC16E0">
            <w:pPr>
              <w:jc w:val="center"/>
              <w:rPr>
                <w:rFonts w:cstheme="minorHAnsi"/>
                <w:noProof/>
                <w:color w:val="EE0000"/>
                <w:sz w:val="20"/>
                <w:szCs w:val="20"/>
              </w:rPr>
            </w:pPr>
            <w:r w:rsidRPr="00F44C8D">
              <w:rPr>
                <w:rFonts w:cstheme="minorHAnsi"/>
                <w:noProof/>
                <w:color w:val="EE0000"/>
                <w:sz w:val="20"/>
                <w:szCs w:val="20"/>
              </w:rPr>
              <w:drawing>
                <wp:inline distT="0" distB="0" distL="0" distR="0" wp14:anchorId="35CB3FC7" wp14:editId="3B58A41B">
                  <wp:extent cx="1143000" cy="1143000"/>
                  <wp:effectExtent l="0" t="0" r="0" b="0"/>
                  <wp:docPr id="2111867487" name="Obraz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8454" cy="11484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16E0">
              <w:rPr>
                <w:rFonts w:cstheme="minorHAnsi"/>
                <w:noProof/>
                <w:sz w:val="20"/>
                <w:szCs w:val="20"/>
              </w:rPr>
              <w:t>mycie</w:t>
            </w:r>
          </w:p>
        </w:tc>
        <w:tc>
          <w:tcPr>
            <w:tcW w:w="850" w:type="dxa"/>
            <w:vAlign w:val="center"/>
          </w:tcPr>
          <w:p w14:paraId="2DA9847A" w14:textId="77777777" w:rsidR="000E15A8" w:rsidRPr="00DE1A45" w:rsidRDefault="000E15A8" w:rsidP="00DE1A45">
            <w:pPr>
              <w:jc w:val="center"/>
              <w:rPr>
                <w:rFonts w:ascii="Cambria" w:hAnsi="Cambria" w:cstheme="minorHAnsi"/>
                <w:b/>
                <w:bCs/>
              </w:rPr>
            </w:pPr>
            <w:r w:rsidRPr="00DE1A45">
              <w:rPr>
                <w:rFonts w:ascii="Cambria" w:hAnsi="Cambria" w:cstheme="minorHAnsi"/>
                <w:b/>
                <w:bCs/>
              </w:rPr>
              <w:t>1 szt.</w:t>
            </w:r>
          </w:p>
        </w:tc>
        <w:tc>
          <w:tcPr>
            <w:tcW w:w="1276" w:type="dxa"/>
          </w:tcPr>
          <w:p w14:paraId="5B4C0A18" w14:textId="77777777" w:rsidR="000E15A8" w:rsidRPr="00AE4E98" w:rsidRDefault="000E15A8" w:rsidP="00657E6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</w:tcPr>
          <w:p w14:paraId="34466E36" w14:textId="77777777" w:rsidR="000E15A8" w:rsidRPr="00AE4E98" w:rsidRDefault="000E15A8" w:rsidP="00657E63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14:paraId="5FADE21E" w14:textId="77777777" w:rsidR="00392FA0" w:rsidRPr="002A6927" w:rsidRDefault="00392FA0"/>
    <w:sectPr w:rsidR="00392FA0" w:rsidRPr="002A6927" w:rsidSect="004C2D72">
      <w:headerReference w:type="default" r:id="rId21"/>
      <w:pgSz w:w="16838" w:h="11906" w:orient="landscape"/>
      <w:pgMar w:top="1417" w:right="1417" w:bottom="851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38B137" w14:textId="77777777" w:rsidR="00222310" w:rsidRDefault="00222310" w:rsidP="008F4F21">
      <w:pPr>
        <w:spacing w:after="0" w:line="240" w:lineRule="auto"/>
      </w:pPr>
      <w:r>
        <w:separator/>
      </w:r>
    </w:p>
  </w:endnote>
  <w:endnote w:type="continuationSeparator" w:id="0">
    <w:p w14:paraId="6A357281" w14:textId="77777777" w:rsidR="00222310" w:rsidRDefault="00222310" w:rsidP="008F4F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92F1EC" w14:textId="77777777" w:rsidR="00222310" w:rsidRDefault="00222310" w:rsidP="008F4F21">
      <w:pPr>
        <w:spacing w:after="0" w:line="240" w:lineRule="auto"/>
      </w:pPr>
      <w:r>
        <w:separator/>
      </w:r>
    </w:p>
  </w:footnote>
  <w:footnote w:type="continuationSeparator" w:id="0">
    <w:p w14:paraId="209BB2E5" w14:textId="77777777" w:rsidR="00222310" w:rsidRDefault="00222310" w:rsidP="008F4F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3E2E1F" w14:textId="0D3E58E9" w:rsidR="008F4F21" w:rsidRDefault="008F4F21" w:rsidP="008F4F21">
    <w:pPr>
      <w:pStyle w:val="Nagwek"/>
      <w:jc w:val="center"/>
    </w:pPr>
    <w:r>
      <w:rPr>
        <w:noProof/>
      </w:rPr>
      <w:drawing>
        <wp:inline distT="0" distB="0" distL="0" distR="0" wp14:anchorId="2BE5A7A8" wp14:editId="245D96AC">
          <wp:extent cx="5760720" cy="745490"/>
          <wp:effectExtent l="0" t="0" r="0" b="0"/>
          <wp:docPr id="155279129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220344" name="Obraz 46322034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454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221F"/>
    <w:rsid w:val="0006197B"/>
    <w:rsid w:val="00063192"/>
    <w:rsid w:val="00063BE5"/>
    <w:rsid w:val="000A4BC0"/>
    <w:rsid w:val="000E15A8"/>
    <w:rsid w:val="0010221F"/>
    <w:rsid w:val="001247DD"/>
    <w:rsid w:val="0015206C"/>
    <w:rsid w:val="001700E6"/>
    <w:rsid w:val="00222310"/>
    <w:rsid w:val="002A6927"/>
    <w:rsid w:val="0035299B"/>
    <w:rsid w:val="003759A1"/>
    <w:rsid w:val="00392FA0"/>
    <w:rsid w:val="003A2C3B"/>
    <w:rsid w:val="003C5823"/>
    <w:rsid w:val="003E5FA2"/>
    <w:rsid w:val="004672BF"/>
    <w:rsid w:val="004C2D72"/>
    <w:rsid w:val="004E35B3"/>
    <w:rsid w:val="004E3B44"/>
    <w:rsid w:val="00532E70"/>
    <w:rsid w:val="00671579"/>
    <w:rsid w:val="006867D3"/>
    <w:rsid w:val="00772102"/>
    <w:rsid w:val="00786C8B"/>
    <w:rsid w:val="007D21F3"/>
    <w:rsid w:val="0081222D"/>
    <w:rsid w:val="008234A0"/>
    <w:rsid w:val="008F0E99"/>
    <w:rsid w:val="008F4F21"/>
    <w:rsid w:val="008F50AD"/>
    <w:rsid w:val="009C45FD"/>
    <w:rsid w:val="009D2E51"/>
    <w:rsid w:val="009F2DED"/>
    <w:rsid w:val="00A069AD"/>
    <w:rsid w:val="00A73C19"/>
    <w:rsid w:val="00A86455"/>
    <w:rsid w:val="00AD0017"/>
    <w:rsid w:val="00BC34F7"/>
    <w:rsid w:val="00C110AB"/>
    <w:rsid w:val="00CB45A0"/>
    <w:rsid w:val="00CB7F5C"/>
    <w:rsid w:val="00CE1233"/>
    <w:rsid w:val="00D578D6"/>
    <w:rsid w:val="00D7336D"/>
    <w:rsid w:val="00DD6945"/>
    <w:rsid w:val="00DE1A45"/>
    <w:rsid w:val="00EC16E0"/>
    <w:rsid w:val="00EF0D86"/>
    <w:rsid w:val="00FE1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6AF59C"/>
  <w15:chartTrackingRefBased/>
  <w15:docId w15:val="{24025430-DFFD-4FC9-A34A-5D712BAFA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4F21"/>
  </w:style>
  <w:style w:type="paragraph" w:styleId="Nagwek1">
    <w:name w:val="heading 1"/>
    <w:basedOn w:val="Normalny"/>
    <w:next w:val="Normalny"/>
    <w:link w:val="Nagwek1Znak"/>
    <w:uiPriority w:val="9"/>
    <w:qFormat/>
    <w:rsid w:val="0010221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022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0221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0221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0221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0221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0221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0221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0221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0221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0221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0221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0221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0221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0221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0221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0221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0221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0221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022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0221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022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0221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0221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0221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0221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0221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0221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0221F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1022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zeinternetowe">
    <w:name w:val="Łącze internetowe"/>
    <w:basedOn w:val="Domylnaczcionkaakapitu"/>
    <w:uiPriority w:val="99"/>
    <w:unhideWhenUsed/>
    <w:rsid w:val="0010221F"/>
    <w:rPr>
      <w:color w:val="0000FF"/>
      <w:u w:val="single"/>
    </w:rPr>
  </w:style>
  <w:style w:type="paragraph" w:customStyle="1" w:styleId="Default">
    <w:name w:val="Default"/>
    <w:rsid w:val="0010221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paragraph" w:customStyle="1" w:styleId="Standard">
    <w:name w:val="Standard"/>
    <w:rsid w:val="0010221F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Mangal"/>
      <w:kern w:val="3"/>
      <w:sz w:val="24"/>
      <w:szCs w:val="24"/>
      <w:lang w:eastAsia="zh-CN" w:bidi="hi-IN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8F4F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F4F21"/>
  </w:style>
  <w:style w:type="paragraph" w:styleId="Stopka">
    <w:name w:val="footer"/>
    <w:basedOn w:val="Normalny"/>
    <w:link w:val="StopkaZnak"/>
    <w:uiPriority w:val="99"/>
    <w:unhideWhenUsed/>
    <w:rsid w:val="008F4F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F4F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header" Target="header1.xml"/><Relationship Id="rId7" Type="http://schemas.openxmlformats.org/officeDocument/2006/relationships/image" Target="media/image2.jp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theme" Target="theme/theme1.xml"/><Relationship Id="rId10" Type="http://schemas.openxmlformats.org/officeDocument/2006/relationships/image" Target="media/image5.jp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jpeg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1492</Words>
  <Characters>8953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Gdowski</dc:creator>
  <cp:keywords/>
  <dc:description/>
  <cp:lastModifiedBy>Arkadiusz Mosio</cp:lastModifiedBy>
  <cp:revision>4</cp:revision>
  <dcterms:created xsi:type="dcterms:W3CDTF">2026-07-16T10:58:00Z</dcterms:created>
  <dcterms:modified xsi:type="dcterms:W3CDTF">2026-07-16T12:27:00Z</dcterms:modified>
</cp:coreProperties>
</file>